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FEA1" w14:textId="77777777" w:rsidR="00BD20A2" w:rsidRPr="00D87DE9" w:rsidRDefault="00D87DE9" w:rsidP="007F0B2C">
      <w:pPr>
        <w:pStyle w:val="Titre1"/>
      </w:pPr>
      <w:bookmarkStart w:id="0" w:name="_Hlk17990747"/>
      <w:r w:rsidRPr="00D87DE9">
        <w:t>Article 1. SOCIETE ORGANISATRICE</w:t>
      </w:r>
    </w:p>
    <w:p w14:paraId="5817061B" w14:textId="77777777" w:rsidR="00D87DE9" w:rsidRDefault="00D87DE9" w:rsidP="00D87DE9">
      <w:pPr>
        <w:spacing w:after="0"/>
        <w:rPr>
          <w:b/>
          <w:bCs w:val="0"/>
        </w:rPr>
      </w:pPr>
      <w:r w:rsidRPr="00D87DE9">
        <w:rPr>
          <w:b/>
          <w:bCs w:val="0"/>
        </w:rPr>
        <w:t>La société Garcia Rochette et Associés</w:t>
      </w:r>
    </w:p>
    <w:p w14:paraId="06522CAE" w14:textId="77777777" w:rsidR="00D87DE9" w:rsidRDefault="00D87DE9" w:rsidP="00D87DE9">
      <w:pPr>
        <w:spacing w:after="0"/>
        <w:rPr>
          <w:b/>
          <w:bCs w:val="0"/>
        </w:rPr>
      </w:pPr>
      <w:r>
        <w:t xml:space="preserve">Dont le siège social se trouve au </w:t>
      </w:r>
      <w:r w:rsidRPr="00D87DE9">
        <w:rPr>
          <w:b/>
          <w:bCs w:val="0"/>
        </w:rPr>
        <w:t>51, rue Blanche à Paris</w:t>
      </w:r>
      <w:r>
        <w:rPr>
          <w:b/>
          <w:bCs w:val="0"/>
        </w:rPr>
        <w:t xml:space="preserve"> 9</w:t>
      </w:r>
      <w:r w:rsidRPr="00D87DE9">
        <w:rPr>
          <w:b/>
          <w:bCs w:val="0"/>
          <w:vertAlign w:val="superscript"/>
        </w:rPr>
        <w:t>ème</w:t>
      </w:r>
      <w:r>
        <w:rPr>
          <w:b/>
          <w:bCs w:val="0"/>
        </w:rPr>
        <w:t xml:space="preserve"> </w:t>
      </w:r>
    </w:p>
    <w:p w14:paraId="1988BC2C" w14:textId="77777777" w:rsidR="00D87DE9" w:rsidRDefault="00D87DE9" w:rsidP="00D87DE9">
      <w:r>
        <w:t>Tel : 01 84 16 30 19</w:t>
      </w:r>
    </w:p>
    <w:p w14:paraId="2DA796DD" w14:textId="12C721D8" w:rsidR="00D87DE9" w:rsidRDefault="00D87DE9" w:rsidP="00A85EE2">
      <w:pPr>
        <w:spacing w:after="0"/>
        <w:rPr>
          <w:b/>
          <w:bCs w:val="0"/>
          <w:sz w:val="32"/>
          <w:szCs w:val="32"/>
        </w:rPr>
      </w:pPr>
      <w:r w:rsidRPr="00A85EE2">
        <w:t>Organise</w:t>
      </w:r>
      <w:r>
        <w:t xml:space="preserve"> du </w:t>
      </w:r>
      <w:r w:rsidR="0094117A">
        <w:rPr>
          <w:b/>
          <w:bCs w:val="0"/>
          <w:sz w:val="32"/>
          <w:szCs w:val="32"/>
        </w:rPr>
        <w:t>20</w:t>
      </w:r>
      <w:r w:rsidRPr="00A85EE2">
        <w:rPr>
          <w:b/>
          <w:bCs w:val="0"/>
          <w:sz w:val="32"/>
          <w:szCs w:val="32"/>
        </w:rPr>
        <w:t xml:space="preserve"> SEPTEMBRE 2019 AU </w:t>
      </w:r>
      <w:r w:rsidR="0094117A">
        <w:rPr>
          <w:b/>
          <w:bCs w:val="0"/>
          <w:sz w:val="32"/>
          <w:szCs w:val="32"/>
        </w:rPr>
        <w:t>8 MARS</w:t>
      </w:r>
      <w:r w:rsidRPr="00A85EE2">
        <w:rPr>
          <w:b/>
          <w:bCs w:val="0"/>
          <w:sz w:val="32"/>
          <w:szCs w:val="32"/>
        </w:rPr>
        <w:t xml:space="preserve"> 2019 </w:t>
      </w:r>
      <w:r w:rsidR="0094117A">
        <w:rPr>
          <w:b/>
          <w:bCs w:val="0"/>
          <w:sz w:val="32"/>
          <w:szCs w:val="32"/>
        </w:rPr>
        <w:t>INCLUS</w:t>
      </w:r>
      <w:bookmarkStart w:id="1" w:name="_GoBack"/>
      <w:bookmarkEnd w:id="1"/>
    </w:p>
    <w:p w14:paraId="11535C94" w14:textId="77777777" w:rsidR="00D87DE9" w:rsidRDefault="00A85EE2" w:rsidP="00A85EE2">
      <w:pPr>
        <w:jc w:val="center"/>
        <w:rPr>
          <w:b/>
          <w:bCs w:val="0"/>
          <w:sz w:val="36"/>
          <w:szCs w:val="36"/>
          <w:vertAlign w:val="superscript"/>
        </w:rPr>
      </w:pPr>
      <w:r>
        <w:rPr>
          <w:b/>
          <w:bCs w:val="0"/>
          <w:sz w:val="36"/>
          <w:szCs w:val="36"/>
          <w:vertAlign w:val="superscript"/>
        </w:rPr>
        <w:t>SUR INTERNET UNIQUEMENT</w:t>
      </w:r>
    </w:p>
    <w:p w14:paraId="46134766" w14:textId="77777777" w:rsidR="00A85EE2" w:rsidRDefault="00A85EE2" w:rsidP="00A85EE2">
      <w:r>
        <w:t>Un concours gratuit et sans obligation d’achat dénommé : « </w:t>
      </w:r>
      <w:r>
        <w:rPr>
          <w:b/>
          <w:bCs w:val="0"/>
        </w:rPr>
        <w:t xml:space="preserve">CONCOURS PERSEPHONE – </w:t>
      </w:r>
      <w:r w:rsidR="00FB6EB9">
        <w:rPr>
          <w:b/>
          <w:bCs w:val="0"/>
        </w:rPr>
        <w:t>COLLECTION</w:t>
      </w:r>
      <w:r>
        <w:rPr>
          <w:b/>
          <w:bCs w:val="0"/>
        </w:rPr>
        <w:t xml:space="preserve"> ORSAY</w:t>
      </w:r>
      <w:r>
        <w:t> ».</w:t>
      </w:r>
    </w:p>
    <w:p w14:paraId="6CA6DF48" w14:textId="77777777" w:rsidR="00DC78AA" w:rsidRDefault="00A85EE2" w:rsidP="00A85EE2">
      <w:pPr>
        <w:rPr>
          <w:b/>
          <w:bCs w:val="0"/>
        </w:rPr>
      </w:pPr>
      <w:r>
        <w:t xml:space="preserve">Ce concours est accessible à toute personne ayant accès par voie électronique au site : </w:t>
      </w:r>
      <w:hyperlink r:id="rId8" w:history="1">
        <w:r w:rsidRPr="005E217E">
          <w:rPr>
            <w:rStyle w:val="Lienhypertexte"/>
            <w:b/>
            <w:bCs w:val="0"/>
          </w:rPr>
          <w:t>http://www.concours-persephone.fr</w:t>
        </w:r>
      </w:hyperlink>
      <w:r>
        <w:t xml:space="preserve"> et permet à tout participant de gagner les prix décrits à l’article </w:t>
      </w:r>
      <w:r w:rsidR="00AC3DD3">
        <w:t>5</w:t>
      </w:r>
      <w:r>
        <w:t xml:space="preserve"> du présent règlement. </w:t>
      </w:r>
      <w:r>
        <w:rPr>
          <w:b/>
          <w:bCs w:val="0"/>
        </w:rPr>
        <w:t>Il est annoncé sur les réseaux sociaux et par voie d’affichage dans certaines universités.</w:t>
      </w:r>
    </w:p>
    <w:p w14:paraId="58D0B515" w14:textId="77777777" w:rsidR="00A85EE2" w:rsidRDefault="00A85EE2" w:rsidP="00A85EE2">
      <w:r>
        <w:t xml:space="preserve">Le présent règlement définit les règles juridiques applicables pour ce </w:t>
      </w:r>
      <w:r w:rsidR="00FA0E52">
        <w:t>concours</w:t>
      </w:r>
      <w:r>
        <w:t>.</w:t>
      </w:r>
    </w:p>
    <w:p w14:paraId="59BFBE12" w14:textId="77777777" w:rsidR="00A85EE2" w:rsidRDefault="00A85EE2" w:rsidP="007F0B2C">
      <w:pPr>
        <w:pStyle w:val="Titre1"/>
      </w:pPr>
      <w:r>
        <w:t>Article 2. CONDITIONS DE PARTICIPATION</w:t>
      </w:r>
    </w:p>
    <w:p w14:paraId="2BEB9168" w14:textId="2DFFAB6E" w:rsidR="00B87DEF" w:rsidRPr="00FA0E52" w:rsidRDefault="00A85EE2" w:rsidP="00A85EE2">
      <w:r>
        <w:t xml:space="preserve">Ce concours est ouvert à toute personne physique majeure résidant en France, détentrice d’une adresse mail et qui désire </w:t>
      </w:r>
      <w:r w:rsidR="00B87DEF">
        <w:t>participer</w:t>
      </w:r>
      <w:r>
        <w:t xml:space="preserve"> gratuitement depuis la page Web : </w:t>
      </w:r>
      <w:hyperlink r:id="rId9" w:history="1">
        <w:r w:rsidRPr="005E217E">
          <w:rPr>
            <w:rStyle w:val="Lienhypertexte"/>
            <w:b/>
            <w:bCs w:val="0"/>
          </w:rPr>
          <w:t>http://www.concours-persephone.fr</w:t>
        </w:r>
      </w:hyperlink>
      <w:r w:rsidR="00FA0E52">
        <w:rPr>
          <w:b/>
          <w:bCs w:val="0"/>
        </w:rPr>
        <w:t xml:space="preserve"> </w:t>
      </w:r>
      <w:r w:rsidR="00FA0E52">
        <w:t>(ci-après parfois désigné « le Site »)</w:t>
      </w:r>
      <w:r w:rsidR="00671C54">
        <w:t>.</w:t>
      </w:r>
    </w:p>
    <w:p w14:paraId="07360698" w14:textId="77777777" w:rsidR="001D5F0C" w:rsidRDefault="001D5F0C" w:rsidP="001D5F0C">
      <w:r>
        <w:t xml:space="preserve">Sont exclus de toute participation au présent concours et du bénéfice de toute dotation, que </w:t>
      </w:r>
      <w:r>
        <w:rPr>
          <w:spacing w:val="7"/>
        </w:rPr>
        <w:t xml:space="preserve">ce </w:t>
      </w:r>
      <w:r>
        <w:t>soit directement ou indirectement, l’ensemble du personnel de la société, y</w:t>
      </w:r>
      <w:r>
        <w:rPr>
          <w:spacing w:val="-6"/>
        </w:rPr>
        <w:t xml:space="preserve"> </w:t>
      </w:r>
      <w:r>
        <w:t>compris</w:t>
      </w:r>
      <w:r>
        <w:rPr>
          <w:spacing w:val="-9"/>
        </w:rPr>
        <w:t xml:space="preserve"> </w:t>
      </w:r>
      <w:r>
        <w:t>leurs</w:t>
      </w:r>
      <w:r>
        <w:rPr>
          <w:spacing w:val="-9"/>
        </w:rPr>
        <w:t xml:space="preserve"> </w:t>
      </w:r>
      <w:r>
        <w:t>familles</w:t>
      </w:r>
      <w:r>
        <w:rPr>
          <w:spacing w:val="-9"/>
        </w:rPr>
        <w:t xml:space="preserve"> </w:t>
      </w:r>
      <w:r>
        <w:t>et</w:t>
      </w:r>
      <w:r>
        <w:rPr>
          <w:spacing w:val="-5"/>
        </w:rPr>
        <w:t xml:space="preserve"> </w:t>
      </w:r>
      <w:r>
        <w:t>conjoints</w:t>
      </w:r>
      <w:r>
        <w:rPr>
          <w:spacing w:val="-9"/>
        </w:rPr>
        <w:t xml:space="preserve"> </w:t>
      </w:r>
      <w:r>
        <w:t>(mariage,</w:t>
      </w:r>
      <w:r>
        <w:rPr>
          <w:spacing w:val="-7"/>
        </w:rPr>
        <w:t xml:space="preserve"> </w:t>
      </w:r>
      <w:r>
        <w:t>P.A.C.S</w:t>
      </w:r>
      <w:r>
        <w:rPr>
          <w:spacing w:val="-5"/>
        </w:rPr>
        <w:t xml:space="preserve"> </w:t>
      </w:r>
      <w:r>
        <w:t>ou</w:t>
      </w:r>
      <w:r>
        <w:rPr>
          <w:spacing w:val="-7"/>
        </w:rPr>
        <w:t xml:space="preserve"> </w:t>
      </w:r>
      <w:r>
        <w:t>vie</w:t>
      </w:r>
      <w:r>
        <w:rPr>
          <w:spacing w:val="-9"/>
        </w:rPr>
        <w:t xml:space="preserve"> </w:t>
      </w:r>
      <w:r>
        <w:t>maritale</w:t>
      </w:r>
      <w:r>
        <w:rPr>
          <w:spacing w:val="-9"/>
        </w:rPr>
        <w:t xml:space="preserve"> </w:t>
      </w:r>
      <w:r>
        <w:t>reconnue ou</w:t>
      </w:r>
      <w:r>
        <w:rPr>
          <w:spacing w:val="-1"/>
        </w:rPr>
        <w:t xml:space="preserve"> </w:t>
      </w:r>
      <w:r>
        <w:t>non).</w:t>
      </w:r>
    </w:p>
    <w:p w14:paraId="3EA7B775" w14:textId="77777777" w:rsidR="001D5F0C" w:rsidRDefault="001D5F0C" w:rsidP="001D5F0C">
      <w:r>
        <w:t>La</w:t>
      </w:r>
      <w:r>
        <w:rPr>
          <w:spacing w:val="-9"/>
        </w:rPr>
        <w:t xml:space="preserve"> </w:t>
      </w:r>
      <w:r>
        <w:t>participation</w:t>
      </w:r>
      <w:r>
        <w:rPr>
          <w:spacing w:val="-7"/>
        </w:rPr>
        <w:t xml:space="preserve"> </w:t>
      </w:r>
      <w:r>
        <w:t>au</w:t>
      </w:r>
      <w:r>
        <w:rPr>
          <w:spacing w:val="-7"/>
        </w:rPr>
        <w:t xml:space="preserve"> </w:t>
      </w:r>
      <w:r>
        <w:t>concours implique</w:t>
      </w:r>
      <w:r>
        <w:rPr>
          <w:spacing w:val="-9"/>
        </w:rPr>
        <w:t xml:space="preserve"> </w:t>
      </w:r>
      <w:r>
        <w:t>pour</w:t>
      </w:r>
      <w:r>
        <w:rPr>
          <w:spacing w:val="-7"/>
        </w:rPr>
        <w:t xml:space="preserve"> </w:t>
      </w:r>
      <w:r>
        <w:t>tout</w:t>
      </w:r>
      <w:r>
        <w:rPr>
          <w:spacing w:val="-8"/>
        </w:rPr>
        <w:t xml:space="preserve"> </w:t>
      </w:r>
      <w:r>
        <w:t>participant,</w:t>
      </w:r>
      <w:r>
        <w:rPr>
          <w:spacing w:val="-8"/>
        </w:rPr>
        <w:t xml:space="preserve"> </w:t>
      </w:r>
      <w:r>
        <w:t>l’acceptation</w:t>
      </w:r>
      <w:r>
        <w:rPr>
          <w:spacing w:val="-7"/>
        </w:rPr>
        <w:t xml:space="preserve"> </w:t>
      </w:r>
      <w:r>
        <w:t>entière</w:t>
      </w:r>
      <w:r>
        <w:rPr>
          <w:spacing w:val="-7"/>
        </w:rPr>
        <w:t xml:space="preserve"> </w:t>
      </w:r>
      <w:r>
        <w:t>et</w:t>
      </w:r>
      <w:r>
        <w:rPr>
          <w:spacing w:val="-6"/>
        </w:rPr>
        <w:t xml:space="preserve"> </w:t>
      </w:r>
      <w:r>
        <w:t>sans</w:t>
      </w:r>
      <w:r>
        <w:rPr>
          <w:spacing w:val="-6"/>
        </w:rPr>
        <w:t xml:space="preserve"> </w:t>
      </w:r>
      <w:r>
        <w:t>réserve</w:t>
      </w:r>
      <w:r>
        <w:rPr>
          <w:spacing w:val="-7"/>
        </w:rPr>
        <w:t xml:space="preserve"> </w:t>
      </w:r>
      <w:r>
        <w:t>du</w:t>
      </w:r>
      <w:r>
        <w:rPr>
          <w:spacing w:val="-8"/>
        </w:rPr>
        <w:t xml:space="preserve"> </w:t>
      </w:r>
      <w:r>
        <w:t>présent règlement ainsi que des lois et règlements applicables au</w:t>
      </w:r>
      <w:r w:rsidR="00AC3DD3">
        <w:t>x</w:t>
      </w:r>
      <w:r>
        <w:t xml:space="preserve"> concours en vigueur en</w:t>
      </w:r>
      <w:r>
        <w:rPr>
          <w:spacing w:val="-42"/>
        </w:rPr>
        <w:t xml:space="preserve"> </w:t>
      </w:r>
      <w:r>
        <w:t>France.</w:t>
      </w:r>
    </w:p>
    <w:p w14:paraId="4335CCDC" w14:textId="77777777" w:rsidR="001D5F0C" w:rsidRDefault="001D5F0C" w:rsidP="001D5F0C">
      <w:r>
        <w:t>La participation au présent concours implique une attitude loyale, responsable et digne impliquant notamment le respect des règles du présent règlement et des droits des autres participants.</w:t>
      </w:r>
    </w:p>
    <w:p w14:paraId="0200E719" w14:textId="77777777" w:rsidR="001D5F0C" w:rsidRDefault="001D5F0C" w:rsidP="001D5F0C">
      <w:r>
        <w:t>Le</w:t>
      </w:r>
      <w:r>
        <w:rPr>
          <w:spacing w:val="-16"/>
        </w:rPr>
        <w:t xml:space="preserve"> </w:t>
      </w:r>
      <w:r>
        <w:t>non-respect</w:t>
      </w:r>
      <w:r>
        <w:rPr>
          <w:spacing w:val="-13"/>
        </w:rPr>
        <w:t xml:space="preserve"> </w:t>
      </w:r>
      <w:r>
        <w:t>dudit</w:t>
      </w:r>
      <w:r>
        <w:rPr>
          <w:spacing w:val="-15"/>
        </w:rPr>
        <w:t xml:space="preserve"> </w:t>
      </w:r>
      <w:r>
        <w:t>règlement</w:t>
      </w:r>
      <w:r>
        <w:rPr>
          <w:spacing w:val="-14"/>
        </w:rPr>
        <w:t xml:space="preserve"> </w:t>
      </w:r>
      <w:r>
        <w:t>entraine</w:t>
      </w:r>
      <w:r>
        <w:rPr>
          <w:spacing w:val="-16"/>
        </w:rPr>
        <w:t xml:space="preserve"> </w:t>
      </w:r>
      <w:r>
        <w:t>l’annulation</w:t>
      </w:r>
      <w:r>
        <w:rPr>
          <w:spacing w:val="-15"/>
        </w:rPr>
        <w:t xml:space="preserve"> </w:t>
      </w:r>
      <w:r>
        <w:t>automatique</w:t>
      </w:r>
      <w:r>
        <w:rPr>
          <w:spacing w:val="-16"/>
        </w:rPr>
        <w:t xml:space="preserve"> </w:t>
      </w:r>
      <w:r>
        <w:t>de</w:t>
      </w:r>
      <w:r>
        <w:rPr>
          <w:spacing w:val="-14"/>
        </w:rPr>
        <w:t xml:space="preserve"> </w:t>
      </w:r>
      <w:r>
        <w:t>la</w:t>
      </w:r>
      <w:r>
        <w:rPr>
          <w:spacing w:val="-15"/>
        </w:rPr>
        <w:t xml:space="preserve"> </w:t>
      </w:r>
      <w:r>
        <w:t>participation</w:t>
      </w:r>
      <w:r>
        <w:rPr>
          <w:spacing w:val="-14"/>
        </w:rPr>
        <w:t xml:space="preserve"> </w:t>
      </w:r>
      <w:r>
        <w:t>et</w:t>
      </w:r>
      <w:r>
        <w:rPr>
          <w:spacing w:val="-13"/>
        </w:rPr>
        <w:t xml:space="preserve"> </w:t>
      </w:r>
      <w:r>
        <w:t>de</w:t>
      </w:r>
      <w:r>
        <w:rPr>
          <w:spacing w:val="-14"/>
        </w:rPr>
        <w:t xml:space="preserve"> </w:t>
      </w:r>
      <w:r>
        <w:t xml:space="preserve">l’attribution </w:t>
      </w:r>
      <w:r w:rsidR="00AC3DD3">
        <w:t>des prix</w:t>
      </w:r>
      <w:r>
        <w:t>.</w:t>
      </w:r>
    </w:p>
    <w:p w14:paraId="77AE4F05" w14:textId="77777777" w:rsidR="001D5F0C" w:rsidRDefault="001D5F0C" w:rsidP="007F0B2C">
      <w:pPr>
        <w:pStyle w:val="Titre1"/>
      </w:pPr>
      <w:r>
        <w:t xml:space="preserve">Article 3. </w:t>
      </w:r>
      <w:r w:rsidR="00B13D21">
        <w:t>OBJET DU CONCOURS</w:t>
      </w:r>
    </w:p>
    <w:p w14:paraId="751A61B6" w14:textId="77777777" w:rsidR="00B13D21" w:rsidRDefault="00B13D21" w:rsidP="00B13D21">
      <w:r>
        <w:t xml:space="preserve">L’objet du présent concours est de sélectionner les meilleurs commentaires écrits d’œuvres d’art pictural (« peintures ») listées sur le site </w:t>
      </w:r>
      <w:hyperlink r:id="rId10" w:history="1">
        <w:r w:rsidRPr="000867B8">
          <w:rPr>
            <w:rStyle w:val="Lienhypertexte"/>
            <w:b/>
            <w:bCs w:val="0"/>
          </w:rPr>
          <w:t>http://www.concours-persephone.fr</w:t>
        </w:r>
      </w:hyperlink>
      <w:r>
        <w:rPr>
          <w:b/>
          <w:bCs w:val="0"/>
        </w:rPr>
        <w:t xml:space="preserve"> </w:t>
      </w:r>
      <w:r>
        <w:t>et correspondant peu ou prou aux œuvres exposées au musée d’Orsay au moment du concours.</w:t>
      </w:r>
    </w:p>
    <w:p w14:paraId="10236D72" w14:textId="77777777" w:rsidR="00B13D21" w:rsidRDefault="0000319A" w:rsidP="00B13D21">
      <w:r>
        <w:t>Les commentaires devront idéalement compter 2 000 caractères, espaces compris, mais pourront selon les besoins compter entre 1 000 et 4 000 caractères, espaces compris.</w:t>
      </w:r>
      <w:r w:rsidR="00DF11BE">
        <w:t xml:space="preserve"> Un dépassement de ces limites n’est pas éliminatoire mais le jury</w:t>
      </w:r>
      <w:r w:rsidR="00DC78AA">
        <w:t xml:space="preserve"> défini à l’article </w:t>
      </w:r>
      <w:r w:rsidR="00AC3DD3">
        <w:t>7</w:t>
      </w:r>
      <w:r w:rsidR="00DC78AA">
        <w:t xml:space="preserve"> du présent règlement</w:t>
      </w:r>
      <w:r w:rsidR="00DF11BE">
        <w:t xml:space="preserve"> tiendra compte de cette liberté prise.</w:t>
      </w:r>
    </w:p>
    <w:p w14:paraId="3A2A584D" w14:textId="5017059E" w:rsidR="0000319A" w:rsidRPr="0000319A" w:rsidRDefault="0000319A" w:rsidP="00B13D21">
      <w:r>
        <w:t xml:space="preserve">Les commentaires devront </w:t>
      </w:r>
      <w:r w:rsidR="0094117A">
        <w:t>comporter une originalité</w:t>
      </w:r>
      <w:r>
        <w:t xml:space="preserve"> dans la forme (présentation du point de vue d’un sujet, présentation du point de vue du peintre, style rédactionnel particulier, </w:t>
      </w:r>
      <w:r w:rsidR="00CB6C83">
        <w:t xml:space="preserve">humour, </w:t>
      </w:r>
      <w:r>
        <w:rPr>
          <w:i/>
          <w:iCs/>
        </w:rPr>
        <w:t>etc</w:t>
      </w:r>
      <w:r>
        <w:t xml:space="preserve">.). Le choix de cette originalité est laissé complètement libre au candidat </w:t>
      </w:r>
      <w:r w:rsidRPr="0000319A">
        <w:rPr>
          <w:b/>
          <w:bCs w:val="0"/>
        </w:rPr>
        <w:t>mais le commentaire ne devra comporter aucune contre-vérité historique</w:t>
      </w:r>
      <w:r w:rsidR="00AC3DD3">
        <w:rPr>
          <w:b/>
          <w:bCs w:val="0"/>
        </w:rPr>
        <w:t xml:space="preserve"> ou technique</w:t>
      </w:r>
      <w:r>
        <w:t>.</w:t>
      </w:r>
    </w:p>
    <w:p w14:paraId="058A4A0F" w14:textId="77777777" w:rsidR="00DD3AD0" w:rsidRPr="00DD3AD0" w:rsidRDefault="00B13D21" w:rsidP="00B13D21">
      <w:pPr>
        <w:rPr>
          <w:b/>
          <w:bCs w:val="0"/>
        </w:rPr>
      </w:pPr>
      <w:r>
        <w:rPr>
          <w:b/>
          <w:bCs w:val="0"/>
        </w:rPr>
        <w:t>Les candidats ne sont pas limités à une participation et peuvent proposer autant de commentaires qu’ils le souhaitent</w:t>
      </w:r>
      <w:r w:rsidR="00C15EC8">
        <w:rPr>
          <w:b/>
          <w:bCs w:val="0"/>
        </w:rPr>
        <w:t xml:space="preserve"> (deux commentaires au maximum pour</w:t>
      </w:r>
      <w:r w:rsidR="00FB6EB9">
        <w:rPr>
          <w:b/>
          <w:bCs w:val="0"/>
        </w:rPr>
        <w:t xml:space="preserve"> une même œuvre</w:t>
      </w:r>
      <w:r w:rsidR="00C15EC8">
        <w:rPr>
          <w:b/>
          <w:bCs w:val="0"/>
        </w:rPr>
        <w:t>)</w:t>
      </w:r>
      <w:r>
        <w:rPr>
          <w:b/>
          <w:bCs w:val="0"/>
        </w:rPr>
        <w:t>.</w:t>
      </w:r>
    </w:p>
    <w:p w14:paraId="2547CAE3" w14:textId="77777777" w:rsidR="00F92CC2" w:rsidRDefault="00F92CC2" w:rsidP="00F92CC2">
      <w:pPr>
        <w:pStyle w:val="Titre1"/>
      </w:pPr>
      <w:r>
        <w:lastRenderedPageBreak/>
        <w:t>Article 4. DROIT DE PROPRIETE INTELLECTUELLE SUR LE CONTENU DES COMMENTAIRES</w:t>
      </w:r>
    </w:p>
    <w:p w14:paraId="6A74CDFC" w14:textId="42700B3B" w:rsidR="00ED71C9" w:rsidRPr="00A27A43" w:rsidRDefault="00ED71C9" w:rsidP="00ED71C9">
      <w:pPr>
        <w:rPr>
          <w:rFonts w:cs="Times New Roman"/>
        </w:rPr>
      </w:pPr>
      <w:bookmarkStart w:id="2" w:name="_Hlk17990962"/>
      <w:r w:rsidRPr="00A27A43">
        <w:rPr>
          <w:rFonts w:cs="Times New Roman"/>
        </w:rPr>
        <w:t xml:space="preserve">En participant à ce </w:t>
      </w:r>
      <w:r w:rsidR="00A27A43">
        <w:rPr>
          <w:rFonts w:cs="Times New Roman"/>
        </w:rPr>
        <w:t>c</w:t>
      </w:r>
      <w:r w:rsidRPr="00A27A43">
        <w:rPr>
          <w:rFonts w:cs="Times New Roman"/>
        </w:rPr>
        <w:t xml:space="preserve">oncours, chaque participant garantit la société </w:t>
      </w:r>
      <w:r w:rsidR="001F3519" w:rsidRPr="00A27A43">
        <w:rPr>
          <w:rFonts w:cs="Times New Roman"/>
        </w:rPr>
        <w:t>organisatrice</w:t>
      </w:r>
      <w:r w:rsidRPr="00A27A43">
        <w:rPr>
          <w:rFonts w:cs="Times New Roman"/>
        </w:rPr>
        <w:t xml:space="preserve"> : </w:t>
      </w:r>
    </w:p>
    <w:p w14:paraId="1E0F291F" w14:textId="6AB34111" w:rsidR="00ED71C9" w:rsidRPr="00A27A43" w:rsidRDefault="0094117A" w:rsidP="00ED71C9">
      <w:pPr>
        <w:pStyle w:val="Paragraphedeliste"/>
        <w:numPr>
          <w:ilvl w:val="0"/>
          <w:numId w:val="7"/>
        </w:numPr>
        <w:rPr>
          <w:rFonts w:cs="Times New Roman"/>
        </w:rPr>
      </w:pPr>
      <w:proofErr w:type="gramStart"/>
      <w:r>
        <w:rPr>
          <w:rFonts w:cs="Times New Roman"/>
        </w:rPr>
        <w:t>ê</w:t>
      </w:r>
      <w:r w:rsidR="00ED71C9" w:rsidRPr="00A27A43">
        <w:rPr>
          <w:rFonts w:cs="Times New Roman"/>
        </w:rPr>
        <w:t>tre</w:t>
      </w:r>
      <w:proofErr w:type="gramEnd"/>
      <w:r w:rsidR="00ED71C9" w:rsidRPr="00A27A43">
        <w:rPr>
          <w:rFonts w:cs="Times New Roman"/>
        </w:rPr>
        <w:t xml:space="preserve"> propriétaire de l’intégralité des droits sur le ou les commentaires soumis au concours ; </w:t>
      </w:r>
    </w:p>
    <w:p w14:paraId="46A9454E" w14:textId="6BF2649F" w:rsidR="00ED71C9" w:rsidRPr="00A27A43" w:rsidRDefault="00ED71C9" w:rsidP="00ED71C9">
      <w:pPr>
        <w:pStyle w:val="Paragraphedeliste"/>
        <w:numPr>
          <w:ilvl w:val="0"/>
          <w:numId w:val="7"/>
        </w:numPr>
        <w:rPr>
          <w:rFonts w:cs="Times New Roman"/>
        </w:rPr>
      </w:pPr>
      <w:r w:rsidRPr="00A27A43">
        <w:rPr>
          <w:rFonts w:cs="Times New Roman"/>
        </w:rPr>
        <w:t>que son ou ses commentaire(s) constitue(nt) une (des) œuvre(s) originale</w:t>
      </w:r>
      <w:r w:rsidR="00A27A43">
        <w:rPr>
          <w:rFonts w:cs="Times New Roman"/>
        </w:rPr>
        <w:t>(s)</w:t>
      </w:r>
      <w:r w:rsidRPr="00A27A43">
        <w:rPr>
          <w:rFonts w:cs="Times New Roman"/>
        </w:rPr>
        <w:t xml:space="preserve"> est (sont) réalisée(s) par sa personne et qu'il(s) n'a (n’ont) pas fait l'objet de copies d'autres œuvres, que ce soit en partie ou en totalité et que par conséquent qu’il</w:t>
      </w:r>
      <w:r w:rsidR="00A27A43">
        <w:rPr>
          <w:rFonts w:cs="Times New Roman"/>
        </w:rPr>
        <w:t xml:space="preserve"> </w:t>
      </w:r>
      <w:r w:rsidRPr="00A27A43">
        <w:rPr>
          <w:rFonts w:cs="Times New Roman"/>
        </w:rPr>
        <w:t>ne viole aucun droit de propriété intellectuelle appartenant à un tiers ou qu’il a obtenu, le cas échéant, toutes les autorisations nécessaires et notamment celles de tiers ayant éventuellement participé à l’élaboration du ou des commentaire(s) ;</w:t>
      </w:r>
    </w:p>
    <w:p w14:paraId="66D4A045" w14:textId="77777777" w:rsidR="00ED71C9" w:rsidRPr="00A27A43" w:rsidRDefault="00ED71C9" w:rsidP="00ED71C9">
      <w:pPr>
        <w:pStyle w:val="Paragraphedeliste"/>
        <w:numPr>
          <w:ilvl w:val="0"/>
          <w:numId w:val="7"/>
        </w:numPr>
        <w:rPr>
          <w:rFonts w:cs="Times New Roman"/>
        </w:rPr>
      </w:pPr>
      <w:proofErr w:type="gramStart"/>
      <w:r w:rsidRPr="00A27A43">
        <w:rPr>
          <w:rFonts w:cs="Times New Roman"/>
        </w:rPr>
        <w:t>n’avoir</w:t>
      </w:r>
      <w:proofErr w:type="gramEnd"/>
      <w:r w:rsidRPr="00A27A43">
        <w:rPr>
          <w:rFonts w:cs="Times New Roman"/>
        </w:rPr>
        <w:t xml:space="preserve"> introduit dans son ou ses commentaire(s) aucun élément susceptible d’être contraire à l’ordre public, de nuire aux intérêts d’un tiers, ou de nature à fonder une action en diffamation, contrefaçon ou atteinte à la vie privée. </w:t>
      </w:r>
    </w:p>
    <w:p w14:paraId="0615563B" w14:textId="77777777" w:rsidR="00ED71C9" w:rsidRPr="00A27A43" w:rsidRDefault="00ED71C9" w:rsidP="00ED71C9">
      <w:pPr>
        <w:rPr>
          <w:rFonts w:cs="Times New Roman"/>
        </w:rPr>
      </w:pPr>
      <w:r w:rsidRPr="00A27A43">
        <w:rPr>
          <w:rFonts w:cs="Times New Roman"/>
        </w:rPr>
        <w:t xml:space="preserve">Le participant s’engage également et le cas échéant à ajouter dans son ou ses commentaire(s) tous les crédits requis et appropriés. </w:t>
      </w:r>
    </w:p>
    <w:p w14:paraId="7B99BCC5" w14:textId="77777777" w:rsidR="00ED71C9" w:rsidRPr="00A27A43" w:rsidRDefault="00ED71C9" w:rsidP="00ED71C9">
      <w:pPr>
        <w:rPr>
          <w:rFonts w:cs="Times New Roman"/>
        </w:rPr>
      </w:pPr>
      <w:r w:rsidRPr="00A27A43">
        <w:rPr>
          <w:rFonts w:cs="Times New Roman"/>
        </w:rPr>
        <w:t>La société organisatrice se réserve le droit de demander des justificatifs au participant afin de prouver qu’il est bien propriétaire des droits sur son ou ses commentaire(s).</w:t>
      </w:r>
    </w:p>
    <w:p w14:paraId="7C6C869A" w14:textId="79D41A50" w:rsidR="00ED71C9" w:rsidRPr="0094117A" w:rsidRDefault="00ED71C9" w:rsidP="00B13D21">
      <w:pPr>
        <w:rPr>
          <w:rFonts w:cs="Times New Roman"/>
        </w:rPr>
      </w:pPr>
      <w:r w:rsidRPr="00A27A43">
        <w:rPr>
          <w:rFonts w:cs="Times New Roman"/>
        </w:rPr>
        <w:t>Au vu de ce qui précède, le participant s’engage à faire son affaire personnelle</w:t>
      </w:r>
      <w:r w:rsidR="00A27A43">
        <w:rPr>
          <w:rFonts w:cs="Times New Roman"/>
        </w:rPr>
        <w:t xml:space="preserve"> de</w:t>
      </w:r>
      <w:r w:rsidRPr="00A27A43">
        <w:rPr>
          <w:rFonts w:cs="Times New Roman"/>
        </w:rPr>
        <w:t xml:space="preserve"> toute réclamations, poursuites, différends ou actions éventuelles intentés par des tiers sur le fondement d’une atteinte à leurs droits ou à leur personne. </w:t>
      </w:r>
      <w:bookmarkEnd w:id="2"/>
    </w:p>
    <w:p w14:paraId="10529110" w14:textId="77777777" w:rsidR="00F92CC2" w:rsidRDefault="00F92CC2" w:rsidP="00F92CC2">
      <w:pPr>
        <w:pStyle w:val="Titre1"/>
      </w:pPr>
      <w:r>
        <w:t>Article 5. PRESENTATION DES PRIX</w:t>
      </w:r>
    </w:p>
    <w:p w14:paraId="4A93C3BE" w14:textId="77777777" w:rsidR="0000319A" w:rsidRDefault="00DC78AA" w:rsidP="00B13D21">
      <w:r>
        <w:t>Un 1</w:t>
      </w:r>
      <w:r w:rsidRPr="00DC78AA">
        <w:rPr>
          <w:vertAlign w:val="superscript"/>
        </w:rPr>
        <w:t>er</w:t>
      </w:r>
      <w:r>
        <w:t xml:space="preserve"> prix de 1 000 € sera attribué au meilleur commentaire sélectionné par le jury</w:t>
      </w:r>
      <w:r w:rsidR="00FB6EB9">
        <w:t xml:space="preserve">, dans les conditions de l’article </w:t>
      </w:r>
      <w:r w:rsidR="00DD3AD0">
        <w:t>7</w:t>
      </w:r>
      <w:r w:rsidR="00FB6EB9">
        <w:t xml:space="preserve"> du présent règlement</w:t>
      </w:r>
      <w:r>
        <w:t>.</w:t>
      </w:r>
    </w:p>
    <w:p w14:paraId="21C91AF4" w14:textId="77777777" w:rsidR="00AC3DD3" w:rsidRDefault="00DC78AA" w:rsidP="00B13D21">
      <w:r>
        <w:t>Un 2</w:t>
      </w:r>
      <w:r w:rsidRPr="00DC78AA">
        <w:rPr>
          <w:vertAlign w:val="superscript"/>
        </w:rPr>
        <w:t>ème</w:t>
      </w:r>
      <w:r>
        <w:t xml:space="preserve"> prix de 500 € sera attribué au deuxième meilleur commentaire sélectionné par le jury</w:t>
      </w:r>
      <w:r w:rsidR="00AC3DD3">
        <w:t>, dans les conditions de l’article 7 du présent règlement.</w:t>
      </w:r>
    </w:p>
    <w:p w14:paraId="3B1BCEB2" w14:textId="77777777" w:rsidR="00FB6EB9" w:rsidRDefault="00FB6EB9" w:rsidP="00FB6EB9">
      <w:r>
        <w:t>Un 3</w:t>
      </w:r>
      <w:r w:rsidRPr="00DC78AA">
        <w:rPr>
          <w:vertAlign w:val="superscript"/>
        </w:rPr>
        <w:t>ème</w:t>
      </w:r>
      <w:r>
        <w:t xml:space="preserve"> prix de 250 € sera attribué au troisième meilleur commentaire sélectionné par le jury</w:t>
      </w:r>
      <w:r w:rsidR="00AC3DD3">
        <w:t>, dans les conditions de l’article 7 du présent règlement.</w:t>
      </w:r>
    </w:p>
    <w:p w14:paraId="712D51FF" w14:textId="41BF50CC" w:rsidR="00B74C77" w:rsidRPr="00A27A43" w:rsidRDefault="00C15C30" w:rsidP="00FB6EB9">
      <w:pPr>
        <w:rPr>
          <w:bCs w:val="0"/>
        </w:rPr>
      </w:pPr>
      <w:bookmarkStart w:id="3" w:name="_Hlk17988999"/>
      <w:r w:rsidRPr="00A27A43">
        <w:t xml:space="preserve">En outre, certains commentaires, non récompensés, pourront être considérés par le jury comme éligibles. A ce titre, la société </w:t>
      </w:r>
      <w:r w:rsidR="00EE1038" w:rsidRPr="00A27A43">
        <w:rPr>
          <w:rFonts w:cs="Times New Roman"/>
          <w:bCs w:val="0"/>
        </w:rPr>
        <w:t>organisatrice</w:t>
      </w:r>
      <w:r w:rsidRPr="00A27A43">
        <w:rPr>
          <w:rFonts w:cs="Times New Roman"/>
          <w:bCs w:val="0"/>
        </w:rPr>
        <w:t xml:space="preserve"> se réserve le droit de les exploiter commercialement</w:t>
      </w:r>
      <w:r w:rsidR="00EE1038" w:rsidRPr="00A27A43">
        <w:rPr>
          <w:rFonts w:cs="Times New Roman"/>
          <w:bCs w:val="0"/>
        </w:rPr>
        <w:t xml:space="preserve"> en contrepartie d’une rémunération forfaitaire de 10 euros par commentaire. </w:t>
      </w:r>
      <w:r w:rsidRPr="00A27A43">
        <w:rPr>
          <w:rFonts w:cs="Times New Roman"/>
          <w:bCs w:val="0"/>
        </w:rPr>
        <w:t xml:space="preserve">Pour ce faire, il sera adressé, après la décision du jury, un acte de cession aux candidats sélectionnés. </w:t>
      </w:r>
    </w:p>
    <w:bookmarkEnd w:id="3"/>
    <w:p w14:paraId="74A45C90" w14:textId="5D5B6469" w:rsidR="00FB6EB9" w:rsidRDefault="00FB6EB9" w:rsidP="00FB6EB9">
      <w:r>
        <w:t>Un « prix spécial de la productivité »</w:t>
      </w:r>
      <w:r w:rsidR="0094117A">
        <w:t xml:space="preserve"> ou « prix Stakhanov »</w:t>
      </w:r>
      <w:r>
        <w:t xml:space="preserve"> de </w:t>
      </w:r>
      <w:r w:rsidR="00DD3AD0">
        <w:t>500</w:t>
      </w:r>
      <w:r>
        <w:t xml:space="preserve"> €</w:t>
      </w:r>
      <w:r w:rsidR="00DD3AD0">
        <w:t>,</w:t>
      </w:r>
      <w:r w:rsidR="00DD3AD0" w:rsidRPr="00DD3AD0">
        <w:t xml:space="preserve"> </w:t>
      </w:r>
      <w:r w:rsidR="00DD3AD0">
        <w:t>en sus du prix d’achat de 10 € par commentaire,</w:t>
      </w:r>
      <w:r>
        <w:t xml:space="preserve"> sera attribué au participant ayant produit le plus grand nombre de commentaires éligibles,</w:t>
      </w:r>
      <w:r w:rsidR="00DD3AD0">
        <w:t xml:space="preserve"> avec un minimum de </w:t>
      </w:r>
      <w:r w:rsidR="00AC3DD3">
        <w:t>cinq</w:t>
      </w:r>
      <w:r w:rsidR="00DD3AD0">
        <w:t xml:space="preserve"> commentaires.</w:t>
      </w:r>
    </w:p>
    <w:p w14:paraId="607FFCB1" w14:textId="77777777" w:rsidR="00DD3AD0" w:rsidRDefault="00DD3AD0" w:rsidP="00FB6EB9">
      <w:r>
        <w:t>Dans le cas où le nombre de participants seraient inférieur à 400, le concours serait annulé et les prix disposés au présent article ne seraient pas dus par la société organisatrice.</w:t>
      </w:r>
    </w:p>
    <w:p w14:paraId="290E0039" w14:textId="77777777" w:rsidR="00FB6EB9" w:rsidRDefault="00FB6EB9" w:rsidP="007F0B2C">
      <w:pPr>
        <w:pStyle w:val="Titre1"/>
      </w:pPr>
      <w:r>
        <w:t xml:space="preserve">Article </w:t>
      </w:r>
      <w:r w:rsidR="00F92CC2">
        <w:t>6</w:t>
      </w:r>
      <w:r>
        <w:t>. MODALITES DE PARTICIPATION</w:t>
      </w:r>
    </w:p>
    <w:p w14:paraId="192B5018" w14:textId="77777777" w:rsidR="00C15EC8" w:rsidRDefault="00C15EC8" w:rsidP="00FB6EB9">
      <w:r>
        <w:t>Pour participer, les candidats devront se connecter sur le site :</w:t>
      </w:r>
      <w:r w:rsidRPr="00C15EC8">
        <w:rPr>
          <w:b/>
          <w:bCs w:val="0"/>
        </w:rPr>
        <w:t xml:space="preserve"> </w:t>
      </w:r>
      <w:hyperlink r:id="rId11" w:history="1">
        <w:r w:rsidRPr="000867B8">
          <w:rPr>
            <w:rStyle w:val="Lienhypertexte"/>
            <w:b/>
            <w:bCs w:val="0"/>
          </w:rPr>
          <w:t>http://www.concours-persephone.fr</w:t>
        </w:r>
      </w:hyperlink>
      <w:r>
        <w:t xml:space="preserve"> puis remplir un formulaire de participation en ligne comprenant leur nom, prénom, date de naissance et adresse électronique.</w:t>
      </w:r>
    </w:p>
    <w:p w14:paraId="2DAC63D7" w14:textId="77777777" w:rsidR="007F68C9" w:rsidRDefault="00C15EC8" w:rsidP="00FB6EB9">
      <w:r>
        <w:lastRenderedPageBreak/>
        <w:t>Ils devront ensuite sélectionner l’œuvre choisie dans le menu déroulant prévu à cet effet et soumettre un fichier Word ou PDF contenant le corps du commentaire brut, sans mise en forme ni mise en page</w:t>
      </w:r>
      <w:r w:rsidR="007F68C9">
        <w:t xml:space="preserve">, en suivant les consignes du </w:t>
      </w:r>
      <w:r w:rsidR="00BB77C9">
        <w:t>Site</w:t>
      </w:r>
      <w:r w:rsidR="007F68C9">
        <w:t>.</w:t>
      </w:r>
    </w:p>
    <w:p w14:paraId="497EEEA5" w14:textId="77777777" w:rsidR="007F68C9" w:rsidRDefault="007F68C9" w:rsidP="00FB6EB9">
      <w:r>
        <w:t xml:space="preserve">Un message de confirmation de la prise en compte de la participation s’affichera sur une nouvelle page </w:t>
      </w:r>
      <w:r w:rsidR="00BB77C9">
        <w:t>I</w:t>
      </w:r>
      <w:r>
        <w:t>nternet.</w:t>
      </w:r>
    </w:p>
    <w:p w14:paraId="25960AFB" w14:textId="77777777" w:rsidR="007F68C9" w:rsidRDefault="007F68C9" w:rsidP="007F0B2C">
      <w:pPr>
        <w:pStyle w:val="Titre1"/>
      </w:pPr>
      <w:r>
        <w:t xml:space="preserve">Article </w:t>
      </w:r>
      <w:r w:rsidR="00F92CC2">
        <w:t>7</w:t>
      </w:r>
      <w:r>
        <w:t xml:space="preserve">. </w:t>
      </w:r>
      <w:r w:rsidR="007B3AEA">
        <w:t>SELECTION DES GAGNANTS ET DES « ELIGIBLES »</w:t>
      </w:r>
    </w:p>
    <w:p w14:paraId="08300D43" w14:textId="77777777" w:rsidR="007F68C9" w:rsidRDefault="007F68C9" w:rsidP="007F68C9">
      <w:r>
        <w:t>Le jury du concours est composé des personnes suivantes :</w:t>
      </w:r>
    </w:p>
    <w:p w14:paraId="36798128" w14:textId="77777777" w:rsidR="007F68C9" w:rsidRDefault="007F68C9" w:rsidP="007F68C9">
      <w:pPr>
        <w:pStyle w:val="Paragraphedeliste"/>
        <w:numPr>
          <w:ilvl w:val="0"/>
          <w:numId w:val="1"/>
        </w:numPr>
      </w:pPr>
      <w:r>
        <w:t>Didier Rochette, associé fondateur de la société organisatrice, président du jury ;</w:t>
      </w:r>
    </w:p>
    <w:p w14:paraId="6E5CAFC0" w14:textId="77777777" w:rsidR="007F68C9" w:rsidRDefault="007F68C9" w:rsidP="007F68C9">
      <w:pPr>
        <w:pStyle w:val="Paragraphedeliste"/>
        <w:numPr>
          <w:ilvl w:val="0"/>
          <w:numId w:val="1"/>
        </w:numPr>
      </w:pPr>
      <w:r>
        <w:t>Julien Garcia, associé fondateur de la société organisatrice ;</w:t>
      </w:r>
    </w:p>
    <w:p w14:paraId="74CF38E1" w14:textId="77777777" w:rsidR="007F68C9" w:rsidRDefault="007F68C9" w:rsidP="007F68C9">
      <w:pPr>
        <w:pStyle w:val="Paragraphedeliste"/>
        <w:numPr>
          <w:ilvl w:val="0"/>
          <w:numId w:val="1"/>
        </w:numPr>
      </w:pPr>
      <w:r>
        <w:t xml:space="preserve">Linda </w:t>
      </w:r>
      <w:proofErr w:type="spellStart"/>
      <w:r>
        <w:t>Cochard</w:t>
      </w:r>
      <w:proofErr w:type="spellEnd"/>
      <w:r>
        <w:t>, professeur des écoles ;</w:t>
      </w:r>
    </w:p>
    <w:p w14:paraId="4CC611BD" w14:textId="77777777" w:rsidR="007F68C9" w:rsidRDefault="007F68C9" w:rsidP="007F68C9">
      <w:pPr>
        <w:pStyle w:val="Paragraphedeliste"/>
        <w:numPr>
          <w:ilvl w:val="0"/>
          <w:numId w:val="1"/>
        </w:numPr>
      </w:pPr>
      <w:r>
        <w:t xml:space="preserve">Corentin </w:t>
      </w:r>
      <w:proofErr w:type="spellStart"/>
      <w:r>
        <w:t>Thébault</w:t>
      </w:r>
      <w:proofErr w:type="spellEnd"/>
      <w:r>
        <w:t>, étudiant agrégatif en histoire ;</w:t>
      </w:r>
    </w:p>
    <w:p w14:paraId="65A35F31" w14:textId="06F4EAFF" w:rsidR="007F68C9" w:rsidRDefault="0094117A" w:rsidP="007F68C9">
      <w:pPr>
        <w:pStyle w:val="Paragraphedeliste"/>
        <w:numPr>
          <w:ilvl w:val="0"/>
          <w:numId w:val="1"/>
        </w:numPr>
      </w:pPr>
      <w:r>
        <w:t>Justine Lac, étudiante agrégative en lettres.</w:t>
      </w:r>
    </w:p>
    <w:p w14:paraId="3F90C211" w14:textId="77777777" w:rsidR="00FB6EB9" w:rsidRDefault="007B3AEA" w:rsidP="00FB6EB9">
      <w:r>
        <w:t>Le jury se réunira dans un délai de six mois à compter de la fin du concours, selon la quantité de candidatures.</w:t>
      </w:r>
    </w:p>
    <w:p w14:paraId="2F71CA83" w14:textId="77777777" w:rsidR="007B3AEA" w:rsidRDefault="007B3AEA" w:rsidP="00FB6EB9">
      <w:r>
        <w:t>Les trois premiers prix seront attribués en fonction des critères suivants, par ordre d’importance :</w:t>
      </w:r>
    </w:p>
    <w:p w14:paraId="3B72D03E" w14:textId="77777777" w:rsidR="007B3AEA" w:rsidRDefault="007B3AEA" w:rsidP="007B3AEA">
      <w:pPr>
        <w:pStyle w:val="Paragraphedeliste"/>
        <w:numPr>
          <w:ilvl w:val="0"/>
          <w:numId w:val="1"/>
        </w:numPr>
      </w:pPr>
      <w:r>
        <w:t>Véracité historique ;</w:t>
      </w:r>
    </w:p>
    <w:p w14:paraId="3EABAD65" w14:textId="77777777" w:rsidR="007B3AEA" w:rsidRDefault="007B3AEA" w:rsidP="007B3AEA">
      <w:pPr>
        <w:pStyle w:val="Paragraphedeliste"/>
        <w:numPr>
          <w:ilvl w:val="0"/>
          <w:numId w:val="1"/>
        </w:numPr>
      </w:pPr>
      <w:r>
        <w:t>Originalité de la forme ;</w:t>
      </w:r>
    </w:p>
    <w:p w14:paraId="5B27D17C" w14:textId="77777777" w:rsidR="007B3AEA" w:rsidRDefault="007B3AEA" w:rsidP="007B3AEA">
      <w:pPr>
        <w:pStyle w:val="Paragraphedeliste"/>
        <w:numPr>
          <w:ilvl w:val="0"/>
          <w:numId w:val="1"/>
        </w:numPr>
      </w:pPr>
      <w:r>
        <w:t>Style rédactionnel ;</w:t>
      </w:r>
    </w:p>
    <w:p w14:paraId="219C5B10" w14:textId="77777777" w:rsidR="007B3AEA" w:rsidRDefault="007B3AEA" w:rsidP="007B3AEA">
      <w:pPr>
        <w:pStyle w:val="Paragraphedeliste"/>
        <w:numPr>
          <w:ilvl w:val="0"/>
          <w:numId w:val="1"/>
        </w:numPr>
      </w:pPr>
      <w:r>
        <w:t>Respect des contraintes de taille.</w:t>
      </w:r>
    </w:p>
    <w:p w14:paraId="065E4690" w14:textId="77777777" w:rsidR="00AE02A7" w:rsidRDefault="007B3AEA" w:rsidP="007B3AEA">
      <w:r>
        <w:t xml:space="preserve">Les autres commentaires seront réputés éligibles </w:t>
      </w:r>
      <w:r w:rsidR="00656DEB">
        <w:t xml:space="preserve">selon les mêmes critères et </w:t>
      </w:r>
      <w:r>
        <w:t xml:space="preserve">si le jury considère qu’ils </w:t>
      </w:r>
      <w:r w:rsidR="00AE02A7">
        <w:t>sont acceptables pour présenter les œuvres considéré</w:t>
      </w:r>
      <w:r w:rsidR="00656DEB">
        <w:t>e</w:t>
      </w:r>
      <w:r w:rsidR="00AE02A7">
        <w:t>s à un public non averti</w:t>
      </w:r>
      <w:r w:rsidR="00692347">
        <w:t>, dans leurs versions initiales ou dans des versions modifiées</w:t>
      </w:r>
      <w:r w:rsidR="00AE02A7">
        <w:t>.</w:t>
      </w:r>
    </w:p>
    <w:p w14:paraId="69C5BC4E" w14:textId="77777777" w:rsidR="00656DEB" w:rsidRDefault="00656DEB" w:rsidP="007B3AEA">
      <w:r>
        <w:t>Le « prix spécial de la productivité » sera attribué sur le seul critère du nombre de commentaires réputés éligibles</w:t>
      </w:r>
      <w:r w:rsidR="00DD3AD0">
        <w:t>.</w:t>
      </w:r>
    </w:p>
    <w:p w14:paraId="61D5ECCD" w14:textId="77777777" w:rsidR="00AE02A7" w:rsidRPr="0000319A" w:rsidRDefault="00AE02A7" w:rsidP="007B3AEA">
      <w:r>
        <w:t>Le jury est souverain et n’aura, en aucun cas, à justifier ses choix, tant sur les gagnants que sur les commentaires éligibles.</w:t>
      </w:r>
    </w:p>
    <w:p w14:paraId="66EA66F6" w14:textId="77777777" w:rsidR="00FB6EB9" w:rsidRDefault="00AE02A7" w:rsidP="007F0B2C">
      <w:pPr>
        <w:pStyle w:val="Titre1"/>
      </w:pPr>
      <w:r>
        <w:t xml:space="preserve">Article </w:t>
      </w:r>
      <w:r w:rsidR="00F92CC2">
        <w:t>8</w:t>
      </w:r>
      <w:r>
        <w:t>. DESIGNATION DES GAGNANTS ET DES « ELIGIBLES »</w:t>
      </w:r>
    </w:p>
    <w:p w14:paraId="497CDA30" w14:textId="77777777" w:rsidR="00AE02A7" w:rsidRDefault="00B87DEF" w:rsidP="00AE02A7">
      <w:r>
        <w:t>Un seul des trois premiers prix pourra être attribué à chaque gagnant. Néanmoins, l’obtention d’un de ces prix est sans préjudice sur l</w:t>
      </w:r>
      <w:r w:rsidR="00A95EEA">
        <w:t>a possibilité d’obtention du « prix spécial de la productivité » et sur la perception du prix d’achat des commentaires éligibles.</w:t>
      </w:r>
    </w:p>
    <w:p w14:paraId="5A495F5D" w14:textId="77777777" w:rsidR="00EE1038" w:rsidRDefault="00A95EEA" w:rsidP="00A95EEA">
      <w:r w:rsidRPr="00A95EEA">
        <w:t>Le</w:t>
      </w:r>
      <w:r>
        <w:t>s</w:t>
      </w:r>
      <w:r w:rsidRPr="00A95EEA">
        <w:t xml:space="preserve"> gagnant</w:t>
      </w:r>
      <w:r>
        <w:t>s et les titulaires de commentaires éligibles</w:t>
      </w:r>
      <w:r w:rsidRPr="00A95EEA">
        <w:t xml:space="preserve"> ser</w:t>
      </w:r>
      <w:r>
        <w:t>ont</w:t>
      </w:r>
      <w:r w:rsidRPr="00A95EEA">
        <w:t xml:space="preserve"> averti</w:t>
      </w:r>
      <w:r>
        <w:t>s</w:t>
      </w:r>
      <w:r w:rsidRPr="00A95EEA">
        <w:t xml:space="preserve"> à l’adresse </w:t>
      </w:r>
      <w:r>
        <w:t>électronique</w:t>
      </w:r>
      <w:r w:rsidRPr="00A95EEA">
        <w:t xml:space="preserve"> qu’il</w:t>
      </w:r>
      <w:r>
        <w:t>s</w:t>
      </w:r>
      <w:r w:rsidRPr="00A95EEA">
        <w:t xml:space="preserve"> aur</w:t>
      </w:r>
      <w:r>
        <w:t>ont</w:t>
      </w:r>
      <w:r w:rsidRPr="00A95EEA">
        <w:t xml:space="preserve"> renseignée dans </w:t>
      </w:r>
      <w:r>
        <w:t>leur</w:t>
      </w:r>
      <w:r w:rsidRPr="00A95EEA">
        <w:t xml:space="preserve"> formulaire de participation.</w:t>
      </w:r>
      <w:r w:rsidR="00EE1038">
        <w:t xml:space="preserve"> </w:t>
      </w:r>
    </w:p>
    <w:p w14:paraId="55CB2FB7" w14:textId="4AED06DD" w:rsidR="00A95EEA" w:rsidRPr="00A95EEA" w:rsidRDefault="00EE1038" w:rsidP="00A95EEA">
      <w:bookmarkStart w:id="4" w:name="_Hlk17991092"/>
      <w:r>
        <w:t xml:space="preserve">Pour les titulaires de commentaires éligibles, il sera joint à cet email un acte de cession de droits qu’ils devront impérativement retourner </w:t>
      </w:r>
      <w:proofErr w:type="gramStart"/>
      <w:r>
        <w:t>complété</w:t>
      </w:r>
      <w:proofErr w:type="gramEnd"/>
      <w:r>
        <w:t xml:space="preserve"> et signé à l’adresse email expéditrice. A réception, </w:t>
      </w:r>
      <w:bookmarkStart w:id="5" w:name="_Hlk17990264"/>
      <w:r>
        <w:t xml:space="preserve">la société </w:t>
      </w:r>
      <w:r w:rsidR="003E28B3">
        <w:t xml:space="preserve">organisatrice </w:t>
      </w:r>
      <w:r>
        <w:t xml:space="preserve">leur transmettra un exemplaire de la cession signé par ses soins. </w:t>
      </w:r>
    </w:p>
    <w:bookmarkEnd w:id="5"/>
    <w:bookmarkEnd w:id="4"/>
    <w:p w14:paraId="6EF255DF" w14:textId="77777777" w:rsidR="00A95EEA" w:rsidRDefault="00A95EEA" w:rsidP="00A95EEA">
      <w:r w:rsidRPr="00A95EEA">
        <w:t xml:space="preserve">Chaque participant est tenu de veiller à la bonne gestion de son adresse </w:t>
      </w:r>
      <w:r>
        <w:t xml:space="preserve">électronique, </w:t>
      </w:r>
      <w:r w:rsidRPr="00A95EEA">
        <w:t xml:space="preserve">y compris de sa boite de </w:t>
      </w:r>
      <w:r>
        <w:t>courriers indésirables</w:t>
      </w:r>
      <w:r w:rsidRPr="00A95EEA">
        <w:t>.</w:t>
      </w:r>
    </w:p>
    <w:p w14:paraId="61D53668" w14:textId="77777777" w:rsidR="00A95EEA" w:rsidRDefault="00A95EEA" w:rsidP="00A95EEA">
      <w:r>
        <w:t xml:space="preserve">Si le gagnant d’un prix ne se manifeste pas </w:t>
      </w:r>
      <w:r w:rsidR="00A0287F">
        <w:t xml:space="preserve">par voie électronique </w:t>
      </w:r>
      <w:r>
        <w:t>dans le mois suivant l'envoi du courrier électronique, il sera considéré comme ayant renoncé à son prix.</w:t>
      </w:r>
    </w:p>
    <w:p w14:paraId="4B953149" w14:textId="1056EFD7" w:rsidR="00A95EEA" w:rsidRDefault="00A95EEA" w:rsidP="00A95EEA">
      <w:r>
        <w:t xml:space="preserve">Si </w:t>
      </w:r>
      <w:r w:rsidR="00D724C7">
        <w:t>le titulaire d’un ou plusieurs commentaires éligibles ne se manifeste pas dans le mois suivant l’envoi du courrier électronique,</w:t>
      </w:r>
      <w:r w:rsidR="00EE1038">
        <w:t xml:space="preserve"> </w:t>
      </w:r>
      <w:r w:rsidR="00D724C7">
        <w:t>il sera considéré comme ayant renoncé</w:t>
      </w:r>
      <w:bookmarkStart w:id="6" w:name="_Hlk17989950"/>
      <w:r w:rsidR="00D724C7">
        <w:t xml:space="preserve"> </w:t>
      </w:r>
      <w:bookmarkStart w:id="7" w:name="_Hlk17991112"/>
      <w:r w:rsidR="00EE1038">
        <w:t xml:space="preserve">à céder à la société organisatrice ses </w:t>
      </w:r>
      <w:r w:rsidR="00EE1038">
        <w:lastRenderedPageBreak/>
        <w:t>droits sur son ou ses commentaires et par conséquent ne pourra prétendre à percevoir la rémunération forfaitaire de 10 euros.</w:t>
      </w:r>
      <w:bookmarkEnd w:id="7"/>
      <w:r w:rsidR="00EE1038">
        <w:t xml:space="preserve"> </w:t>
      </w:r>
      <w:bookmarkEnd w:id="6"/>
    </w:p>
    <w:p w14:paraId="3590A0E0" w14:textId="77777777" w:rsidR="00D724C7" w:rsidRDefault="00D724C7" w:rsidP="00D724C7">
      <w:r>
        <w:t>Les</w:t>
      </w:r>
      <w:r>
        <w:rPr>
          <w:spacing w:val="-19"/>
        </w:rPr>
        <w:t xml:space="preserve"> </w:t>
      </w:r>
      <w:r>
        <w:t>participants</w:t>
      </w:r>
      <w:r>
        <w:rPr>
          <w:spacing w:val="-22"/>
        </w:rPr>
        <w:t xml:space="preserve"> </w:t>
      </w:r>
      <w:r>
        <w:t>autorisent</w:t>
      </w:r>
      <w:r>
        <w:rPr>
          <w:spacing w:val="-20"/>
        </w:rPr>
        <w:t xml:space="preserve"> </w:t>
      </w:r>
      <w:r>
        <w:t>toutes</w:t>
      </w:r>
      <w:r>
        <w:rPr>
          <w:spacing w:val="-21"/>
        </w:rPr>
        <w:t xml:space="preserve"> </w:t>
      </w:r>
      <w:r>
        <w:t>les</w:t>
      </w:r>
      <w:r>
        <w:rPr>
          <w:spacing w:val="-19"/>
        </w:rPr>
        <w:t xml:space="preserve"> </w:t>
      </w:r>
      <w:r>
        <w:t>vérifications</w:t>
      </w:r>
      <w:r>
        <w:rPr>
          <w:spacing w:val="-21"/>
        </w:rPr>
        <w:t xml:space="preserve"> </w:t>
      </w:r>
      <w:r>
        <w:t>concernant</w:t>
      </w:r>
      <w:r>
        <w:rPr>
          <w:spacing w:val="-20"/>
        </w:rPr>
        <w:t xml:space="preserve"> </w:t>
      </w:r>
      <w:r>
        <w:t>leur</w:t>
      </w:r>
      <w:r>
        <w:rPr>
          <w:spacing w:val="-22"/>
        </w:rPr>
        <w:t xml:space="preserve"> </w:t>
      </w:r>
      <w:r>
        <w:t>identité, leur</w:t>
      </w:r>
      <w:r>
        <w:rPr>
          <w:spacing w:val="-22"/>
        </w:rPr>
        <w:t xml:space="preserve"> </w:t>
      </w:r>
      <w:r>
        <w:t>âge ou la loyauté et la sincérité de leur</w:t>
      </w:r>
      <w:r>
        <w:rPr>
          <w:spacing w:val="-10"/>
        </w:rPr>
        <w:t xml:space="preserve"> </w:t>
      </w:r>
      <w:r>
        <w:t>participation.</w:t>
      </w:r>
    </w:p>
    <w:p w14:paraId="087885AC" w14:textId="77777777" w:rsidR="00D724C7" w:rsidRDefault="00D724C7" w:rsidP="00D724C7">
      <w:r>
        <w:t>A ce titre, l'organisateur se réserve le droit de demander une copie de la pièce d'identité d’un gagnant avant versement de son prix. Toute fausse déclaration ou indication d'identité fausse entraine l'élimination immédiate du participant.</w:t>
      </w:r>
    </w:p>
    <w:p w14:paraId="12ACD83A" w14:textId="77777777" w:rsidR="007F0B2C" w:rsidRDefault="007F0B2C" w:rsidP="007F0B2C">
      <w:pPr>
        <w:pStyle w:val="Titre1"/>
      </w:pPr>
      <w:r>
        <w:t xml:space="preserve">Article </w:t>
      </w:r>
      <w:r w:rsidR="00F92CC2">
        <w:t>9</w:t>
      </w:r>
      <w:r>
        <w:t>. MODALITES DE VERSEMENT DES PRIX</w:t>
      </w:r>
    </w:p>
    <w:p w14:paraId="0BEFDA27" w14:textId="77777777" w:rsidR="007F0B2C" w:rsidRDefault="00A0287F" w:rsidP="007F0B2C">
      <w:r>
        <w:t>Les</w:t>
      </w:r>
      <w:r w:rsidR="007F0B2C">
        <w:t xml:space="preserve"> </w:t>
      </w:r>
      <w:r>
        <w:t xml:space="preserve">trois premiers prix et </w:t>
      </w:r>
      <w:r w:rsidR="00692347">
        <w:t>le</w:t>
      </w:r>
      <w:r>
        <w:t xml:space="preserve"> « prix spécial de la productivité » seront versées, par chèque à l’ordre de chaque gagnant, sous un mois à compter de la manifestation du gagnant prévue à l’article </w:t>
      </w:r>
      <w:r w:rsidR="00692347">
        <w:t>8</w:t>
      </w:r>
      <w:r>
        <w:t xml:space="preserve"> du présent règlement.</w:t>
      </w:r>
    </w:p>
    <w:p w14:paraId="0B90BCAC" w14:textId="77777777" w:rsidR="00A0287F" w:rsidRPr="007F0B2C" w:rsidRDefault="00A0287F" w:rsidP="007F0B2C">
      <w:r>
        <w:t xml:space="preserve">Les prix d’achat des commentaires éligibles seront versés, par chèque à l’ordre de chaque titulaire, sous six mois à compter de la manifestation du titulaire prévue à l’article </w:t>
      </w:r>
      <w:r w:rsidR="00692347">
        <w:t>8</w:t>
      </w:r>
      <w:r>
        <w:t xml:space="preserve"> du présent règlement.</w:t>
      </w:r>
    </w:p>
    <w:p w14:paraId="4AA2D64B" w14:textId="77777777" w:rsidR="00D724C7" w:rsidRPr="007F0B2C" w:rsidRDefault="00D724C7" w:rsidP="007F0B2C">
      <w:pPr>
        <w:pStyle w:val="Titre1"/>
      </w:pPr>
      <w:r w:rsidRPr="007F0B2C">
        <w:t>Article</w:t>
      </w:r>
      <w:r w:rsidR="007F0B2C" w:rsidRPr="007F0B2C">
        <w:t xml:space="preserve"> </w:t>
      </w:r>
      <w:r w:rsidR="00F92CC2">
        <w:t>10</w:t>
      </w:r>
      <w:r w:rsidRPr="007F0B2C">
        <w:t>. AUTORISATION DE DIFFUSION DE L’IMAGE DES GAGNANTS</w:t>
      </w:r>
    </w:p>
    <w:p w14:paraId="6403E3D8" w14:textId="77777777" w:rsidR="00D724C7" w:rsidRDefault="00D724C7" w:rsidP="00D724C7">
      <w:r>
        <w:t>Du</w:t>
      </w:r>
      <w:r>
        <w:rPr>
          <w:spacing w:val="-12"/>
        </w:rPr>
        <w:t xml:space="preserve"> </w:t>
      </w:r>
      <w:r>
        <w:t>seul</w:t>
      </w:r>
      <w:r>
        <w:rPr>
          <w:spacing w:val="-9"/>
        </w:rPr>
        <w:t xml:space="preserve"> </w:t>
      </w:r>
      <w:r>
        <w:t>fait</w:t>
      </w:r>
      <w:r>
        <w:rPr>
          <w:spacing w:val="-11"/>
        </w:rPr>
        <w:t xml:space="preserve"> </w:t>
      </w:r>
      <w:r>
        <w:t>de</w:t>
      </w:r>
      <w:r>
        <w:rPr>
          <w:spacing w:val="-13"/>
        </w:rPr>
        <w:t xml:space="preserve"> </w:t>
      </w:r>
      <w:r>
        <w:t>l'acceptation</w:t>
      </w:r>
      <w:r>
        <w:rPr>
          <w:spacing w:val="-11"/>
        </w:rPr>
        <w:t xml:space="preserve"> </w:t>
      </w:r>
      <w:r>
        <w:t>de</w:t>
      </w:r>
      <w:r>
        <w:rPr>
          <w:spacing w:val="-13"/>
        </w:rPr>
        <w:t xml:space="preserve"> </w:t>
      </w:r>
      <w:r>
        <w:t>leur</w:t>
      </w:r>
      <w:r>
        <w:rPr>
          <w:spacing w:val="-11"/>
        </w:rPr>
        <w:t xml:space="preserve"> </w:t>
      </w:r>
      <w:r>
        <w:t>prix,</w:t>
      </w:r>
      <w:r>
        <w:rPr>
          <w:spacing w:val="-13"/>
        </w:rPr>
        <w:t xml:space="preserve"> </w:t>
      </w:r>
      <w:r>
        <w:t>les</w:t>
      </w:r>
      <w:r>
        <w:rPr>
          <w:spacing w:val="-13"/>
        </w:rPr>
        <w:t xml:space="preserve"> </w:t>
      </w:r>
      <w:r>
        <w:t>gagnants</w:t>
      </w:r>
      <w:r>
        <w:rPr>
          <w:spacing w:val="-11"/>
        </w:rPr>
        <w:t xml:space="preserve"> </w:t>
      </w:r>
      <w:r>
        <w:t>autorisent</w:t>
      </w:r>
      <w:r>
        <w:rPr>
          <w:spacing w:val="-14"/>
        </w:rPr>
        <w:t xml:space="preserve"> </w:t>
      </w:r>
      <w:r>
        <w:t>la société organisatrice à</w:t>
      </w:r>
      <w:r>
        <w:rPr>
          <w:spacing w:val="-11"/>
        </w:rPr>
        <w:t xml:space="preserve"> </w:t>
      </w:r>
      <w:r>
        <w:t>utiliser</w:t>
      </w:r>
      <w:r>
        <w:rPr>
          <w:spacing w:val="-13"/>
        </w:rPr>
        <w:t xml:space="preserve"> </w:t>
      </w:r>
      <w:r>
        <w:t>leurs noms et</w:t>
      </w:r>
      <w:r>
        <w:rPr>
          <w:spacing w:val="-12"/>
        </w:rPr>
        <w:t xml:space="preserve"> </w:t>
      </w:r>
      <w:r>
        <w:t xml:space="preserve">prénoms sur le site </w:t>
      </w:r>
      <w:hyperlink r:id="rId12" w:history="1">
        <w:r w:rsidRPr="000867B8">
          <w:rPr>
            <w:rStyle w:val="Lienhypertexte"/>
            <w:b/>
            <w:bCs w:val="0"/>
          </w:rPr>
          <w:t>http://www.concours-persephone.fr</w:t>
        </w:r>
      </w:hyperlink>
      <w:r>
        <w:t xml:space="preserve"> sans</w:t>
      </w:r>
      <w:r>
        <w:rPr>
          <w:spacing w:val="-10"/>
        </w:rPr>
        <w:t xml:space="preserve"> </w:t>
      </w:r>
      <w:r>
        <w:t>que</w:t>
      </w:r>
      <w:r>
        <w:rPr>
          <w:spacing w:val="-9"/>
        </w:rPr>
        <w:t xml:space="preserve"> </w:t>
      </w:r>
      <w:r>
        <w:t>cette utilisation puisse ouvrir de droit et rémunération autre que les prix</w:t>
      </w:r>
      <w:r>
        <w:rPr>
          <w:spacing w:val="-16"/>
        </w:rPr>
        <w:t xml:space="preserve"> </w:t>
      </w:r>
      <w:r>
        <w:t>gagnés.</w:t>
      </w:r>
    </w:p>
    <w:p w14:paraId="0448C531" w14:textId="1DC178E6" w:rsidR="00D724C7" w:rsidRDefault="008E3FCD" w:rsidP="008E3FCD">
      <w:r w:rsidRPr="00F750D4">
        <w:t xml:space="preserve">En revanche, la société organisatrice </w:t>
      </w:r>
      <w:bookmarkStart w:id="8" w:name="_Hlk17990330"/>
      <w:r w:rsidR="00A27A43" w:rsidRPr="00F750D4">
        <w:t xml:space="preserve">ne fera aucune communication sur l’identité </w:t>
      </w:r>
      <w:bookmarkEnd w:id="8"/>
      <w:r w:rsidRPr="00F750D4">
        <w:t>sur l</w:t>
      </w:r>
      <w:r w:rsidR="00A0287F" w:rsidRPr="00F750D4">
        <w:t>’identité des</w:t>
      </w:r>
      <w:r w:rsidRPr="00F750D4">
        <w:t xml:space="preserve"> titulaires de commentaires réputés éligibles.</w:t>
      </w:r>
    </w:p>
    <w:p w14:paraId="76C1959B" w14:textId="77777777" w:rsidR="008E3FCD" w:rsidRDefault="008E3FCD" w:rsidP="007F0B2C">
      <w:pPr>
        <w:pStyle w:val="Titre1"/>
      </w:pPr>
      <w:r>
        <w:t xml:space="preserve">Article </w:t>
      </w:r>
      <w:r w:rsidR="00F92CC2">
        <w:t>11</w:t>
      </w:r>
      <w:r>
        <w:t>. VIE PRIVEE</w:t>
      </w:r>
      <w:r w:rsidR="007C3D26">
        <w:t xml:space="preserve"> - RGPD</w:t>
      </w:r>
    </w:p>
    <w:p w14:paraId="7B954CF9" w14:textId="77777777" w:rsidR="007F0B2C" w:rsidRPr="007F0B2C" w:rsidRDefault="007F0B2C" w:rsidP="007F0B2C">
      <w:r>
        <w:t>Le</w:t>
      </w:r>
      <w:r>
        <w:rPr>
          <w:spacing w:val="-16"/>
        </w:rPr>
        <w:t xml:space="preserve"> </w:t>
      </w:r>
      <w:r>
        <w:t>présent</w:t>
      </w:r>
      <w:r>
        <w:rPr>
          <w:spacing w:val="-15"/>
        </w:rPr>
        <w:t xml:space="preserve"> </w:t>
      </w:r>
      <w:r>
        <w:t>article</w:t>
      </w:r>
      <w:r>
        <w:rPr>
          <w:spacing w:val="-17"/>
        </w:rPr>
        <w:t xml:space="preserve"> </w:t>
      </w:r>
      <w:r>
        <w:t>prend</w:t>
      </w:r>
      <w:r>
        <w:rPr>
          <w:spacing w:val="-12"/>
        </w:rPr>
        <w:t xml:space="preserve"> </w:t>
      </w:r>
      <w:r>
        <w:t>en</w:t>
      </w:r>
      <w:r>
        <w:rPr>
          <w:spacing w:val="-14"/>
        </w:rPr>
        <w:t xml:space="preserve"> </w:t>
      </w:r>
      <w:r>
        <w:t>compte</w:t>
      </w:r>
      <w:r>
        <w:rPr>
          <w:spacing w:val="-15"/>
        </w:rPr>
        <w:t xml:space="preserve"> </w:t>
      </w:r>
      <w:r>
        <w:t>les</w:t>
      </w:r>
      <w:r>
        <w:rPr>
          <w:spacing w:val="-14"/>
        </w:rPr>
        <w:t xml:space="preserve"> </w:t>
      </w:r>
      <w:r>
        <w:t>nouvelles</w:t>
      </w:r>
      <w:r>
        <w:rPr>
          <w:spacing w:val="-14"/>
        </w:rPr>
        <w:t xml:space="preserve"> </w:t>
      </w:r>
      <w:r>
        <w:t>règles</w:t>
      </w:r>
      <w:r>
        <w:rPr>
          <w:spacing w:val="-14"/>
        </w:rPr>
        <w:t xml:space="preserve"> </w:t>
      </w:r>
      <w:r>
        <w:t>en</w:t>
      </w:r>
      <w:r>
        <w:rPr>
          <w:spacing w:val="-13"/>
        </w:rPr>
        <w:t xml:space="preserve"> </w:t>
      </w:r>
      <w:r>
        <w:t>matière</w:t>
      </w:r>
      <w:r>
        <w:rPr>
          <w:spacing w:val="-14"/>
        </w:rPr>
        <w:t xml:space="preserve"> </w:t>
      </w:r>
      <w:r>
        <w:t>de</w:t>
      </w:r>
      <w:r>
        <w:rPr>
          <w:spacing w:val="-16"/>
        </w:rPr>
        <w:t xml:space="preserve"> </w:t>
      </w:r>
      <w:r>
        <w:t>protection</w:t>
      </w:r>
      <w:r>
        <w:rPr>
          <w:spacing w:val="-15"/>
        </w:rPr>
        <w:t xml:space="preserve"> </w:t>
      </w:r>
      <w:r>
        <w:t>personnelle</w:t>
      </w:r>
      <w:r>
        <w:rPr>
          <w:spacing w:val="-16"/>
        </w:rPr>
        <w:t xml:space="preserve"> </w:t>
      </w:r>
      <w:r>
        <w:t>imposées par le règlement général sur la protection des données (RGPD) en date du 25 Mai</w:t>
      </w:r>
      <w:r>
        <w:rPr>
          <w:spacing w:val="-14"/>
        </w:rPr>
        <w:t xml:space="preserve"> </w:t>
      </w:r>
      <w:r>
        <w:t>2018.</w:t>
      </w:r>
    </w:p>
    <w:p w14:paraId="29B6DB6D" w14:textId="77777777" w:rsidR="007F0B2C" w:rsidRDefault="007F0B2C" w:rsidP="007F0B2C">
      <w:r>
        <w:t xml:space="preserve">Seules les informations nécessaires au bon déroulement du présent </w:t>
      </w:r>
      <w:r w:rsidR="00692347">
        <w:t>concours</w:t>
      </w:r>
      <w:r>
        <w:t xml:space="preserve"> et à la remise des prix sont collectées.</w:t>
      </w:r>
    </w:p>
    <w:p w14:paraId="670CBEE2" w14:textId="77777777" w:rsidR="007F0B2C" w:rsidRDefault="007F0B2C" w:rsidP="007F0B2C">
      <w:r>
        <w:t>Cet article a pour but de donner toutes les informations utiles sur la collecte, l'utilisation et les destinataires de</w:t>
      </w:r>
      <w:r w:rsidR="00A0287F">
        <w:t>s</w:t>
      </w:r>
      <w:r>
        <w:t xml:space="preserve"> données personnelles.</w:t>
      </w:r>
    </w:p>
    <w:p w14:paraId="6F03DF95" w14:textId="77777777" w:rsidR="008E3FCD" w:rsidRDefault="00A0287F" w:rsidP="00A0287F">
      <w:pPr>
        <w:pStyle w:val="Titre2"/>
      </w:pPr>
      <w:r w:rsidRPr="00A0287F">
        <w:t xml:space="preserve">PARTICIPATION AU </w:t>
      </w:r>
      <w:r w:rsidR="00692347">
        <w:t>CONCOURS</w:t>
      </w:r>
    </w:p>
    <w:p w14:paraId="02A53E29" w14:textId="77777777" w:rsidR="00A0287F" w:rsidRDefault="00A0287F" w:rsidP="00A0287F">
      <w:r>
        <w:t>Les</w:t>
      </w:r>
      <w:r>
        <w:rPr>
          <w:spacing w:val="-14"/>
        </w:rPr>
        <w:t xml:space="preserve"> </w:t>
      </w:r>
      <w:r>
        <w:t>données</w:t>
      </w:r>
      <w:r>
        <w:rPr>
          <w:spacing w:val="-13"/>
        </w:rPr>
        <w:t xml:space="preserve"> </w:t>
      </w:r>
      <w:r>
        <w:t>personnelles</w:t>
      </w:r>
      <w:r>
        <w:rPr>
          <w:spacing w:val="-13"/>
        </w:rPr>
        <w:t xml:space="preserve"> </w:t>
      </w:r>
      <w:r>
        <w:t>recueillies</w:t>
      </w:r>
      <w:r>
        <w:rPr>
          <w:spacing w:val="-13"/>
        </w:rPr>
        <w:t xml:space="preserve"> </w:t>
      </w:r>
      <w:r>
        <w:t>dans</w:t>
      </w:r>
      <w:r>
        <w:rPr>
          <w:spacing w:val="-13"/>
        </w:rPr>
        <w:t xml:space="preserve"> </w:t>
      </w:r>
      <w:r>
        <w:t>le</w:t>
      </w:r>
      <w:r>
        <w:rPr>
          <w:spacing w:val="-14"/>
        </w:rPr>
        <w:t xml:space="preserve"> </w:t>
      </w:r>
      <w:r>
        <w:t>formulaire</w:t>
      </w:r>
      <w:r>
        <w:rPr>
          <w:spacing w:val="-14"/>
        </w:rPr>
        <w:t xml:space="preserve"> </w:t>
      </w:r>
      <w:r>
        <w:t>de</w:t>
      </w:r>
      <w:r>
        <w:rPr>
          <w:spacing w:val="-14"/>
        </w:rPr>
        <w:t xml:space="preserve"> </w:t>
      </w:r>
      <w:r>
        <w:t>participation</w:t>
      </w:r>
      <w:r>
        <w:rPr>
          <w:spacing w:val="-14"/>
        </w:rPr>
        <w:t xml:space="preserve"> </w:t>
      </w:r>
      <w:r>
        <w:t>dans</w:t>
      </w:r>
      <w:r>
        <w:rPr>
          <w:spacing w:val="-13"/>
        </w:rPr>
        <w:t xml:space="preserve"> </w:t>
      </w:r>
      <w:r>
        <w:t>le</w:t>
      </w:r>
      <w:r>
        <w:rPr>
          <w:spacing w:val="-14"/>
        </w:rPr>
        <w:t xml:space="preserve"> </w:t>
      </w:r>
      <w:r>
        <w:t>cadre</w:t>
      </w:r>
      <w:r>
        <w:rPr>
          <w:spacing w:val="-14"/>
        </w:rPr>
        <w:t xml:space="preserve"> </w:t>
      </w:r>
      <w:r>
        <w:t>de</w:t>
      </w:r>
      <w:r>
        <w:rPr>
          <w:spacing w:val="-14"/>
        </w:rPr>
        <w:t xml:space="preserve"> </w:t>
      </w:r>
      <w:r>
        <w:t>cette</w:t>
      </w:r>
      <w:r>
        <w:rPr>
          <w:spacing w:val="-12"/>
        </w:rPr>
        <w:t xml:space="preserve"> </w:t>
      </w:r>
      <w:r>
        <w:t xml:space="preserve">opération sont obligatoires pour participer au </w:t>
      </w:r>
      <w:r w:rsidR="00692347">
        <w:t>concours</w:t>
      </w:r>
      <w:r>
        <w:t xml:space="preserve"> et pour répondre aux réclamations et demandes de renseignement.</w:t>
      </w:r>
    </w:p>
    <w:p w14:paraId="184E5515" w14:textId="77777777" w:rsidR="00A0287F" w:rsidRDefault="00A0287F" w:rsidP="00A0287F">
      <w:pPr>
        <w:pStyle w:val="Titre2"/>
      </w:pPr>
      <w:r>
        <w:t>LES DONNEES PERSONNELLES RECUEILLIES</w:t>
      </w:r>
    </w:p>
    <w:p w14:paraId="1022C43A" w14:textId="77777777" w:rsidR="00A0287F" w:rsidRDefault="00A0287F" w:rsidP="00A0287F">
      <w:r>
        <w:t>Il s'agit uniquement des données d'inscription nécessaires au bon déroulement du concours à savoir : nom, prénom, date de naissance et adresse électronique.</w:t>
      </w:r>
    </w:p>
    <w:p w14:paraId="20CE9507" w14:textId="77777777" w:rsidR="00A0287F" w:rsidRDefault="00A0287F" w:rsidP="00A0287F">
      <w:pPr>
        <w:pStyle w:val="Titre2"/>
      </w:pPr>
      <w:r>
        <w:t>LES DESTINATAIRES DES DONNEES PERSONNELLES</w:t>
      </w:r>
    </w:p>
    <w:p w14:paraId="3037EA9C" w14:textId="77777777" w:rsidR="00F92CC2" w:rsidRDefault="00F92CC2" w:rsidP="00F92CC2">
      <w:r>
        <w:t xml:space="preserve">Les informations personnelles recueillies dans le formulaire de participation sont destinées à la société organisatrice aux fins de s'assurer du bon déroulement du </w:t>
      </w:r>
      <w:r w:rsidR="00692347">
        <w:t>concours,</w:t>
      </w:r>
      <w:r>
        <w:t xml:space="preserve"> de la désignation des gagnants et de la distribution des prix.</w:t>
      </w:r>
    </w:p>
    <w:p w14:paraId="6C303DEF" w14:textId="77777777" w:rsidR="00A0287F" w:rsidRDefault="00F92CC2" w:rsidP="00A0287F">
      <w:r>
        <w:lastRenderedPageBreak/>
        <w:t>Les données demeurent confidentielles, ne seront pas utilisées à des fins de sollicitations commerciales et ne seront transmises à aucun tiers.</w:t>
      </w:r>
    </w:p>
    <w:p w14:paraId="11C4DCCF" w14:textId="77777777" w:rsidR="00F92CC2" w:rsidRDefault="00F92CC2" w:rsidP="00F92CC2">
      <w:pPr>
        <w:pStyle w:val="Titre2"/>
      </w:pPr>
      <w:r>
        <w:t>DUREE DE CONSERVATION DES DONNEES PERSONNELLES</w:t>
      </w:r>
    </w:p>
    <w:p w14:paraId="4857A2BA" w14:textId="77777777" w:rsidR="00F92CC2" w:rsidRDefault="00F92CC2" w:rsidP="00F92CC2">
      <w:r>
        <w:t>Les données personnelles seront conservées le temps du versement effectif des prix</w:t>
      </w:r>
      <w:r w:rsidR="00692347">
        <w:t xml:space="preserve"> tels qu’énoncés </w:t>
      </w:r>
      <w:r>
        <w:t>au présent règlement et ce conformément à la</w:t>
      </w:r>
      <w:r>
        <w:rPr>
          <w:spacing w:val="-1"/>
        </w:rPr>
        <w:t xml:space="preserve"> </w:t>
      </w:r>
      <w:r>
        <w:t>Loi.</w:t>
      </w:r>
    </w:p>
    <w:p w14:paraId="650A95E1" w14:textId="77777777" w:rsidR="00F92CC2" w:rsidRDefault="00F92CC2" w:rsidP="00F92CC2">
      <w:pPr>
        <w:pStyle w:val="Titre2"/>
      </w:pPr>
      <w:r>
        <w:t>LA SECURITE DES DONNEES</w:t>
      </w:r>
    </w:p>
    <w:p w14:paraId="6224D08C" w14:textId="77777777" w:rsidR="00F92CC2" w:rsidRDefault="00746DC6" w:rsidP="00F92CC2">
      <w:r>
        <w:t>La société organisatrice</w:t>
      </w:r>
      <w:r w:rsidR="00F92CC2">
        <w:t xml:space="preserve"> prot</w:t>
      </w:r>
      <w:r>
        <w:t>ège</w:t>
      </w:r>
      <w:r w:rsidR="00F92CC2">
        <w:t xml:space="preserve"> les droits des participants dont </w:t>
      </w:r>
      <w:r>
        <w:t>elle possède</w:t>
      </w:r>
      <w:r w:rsidR="00F92CC2">
        <w:t xml:space="preserve"> les données. </w:t>
      </w:r>
      <w:r>
        <w:t xml:space="preserve">Ses </w:t>
      </w:r>
      <w:r w:rsidR="00F92CC2">
        <w:t>serveurs de stockage sont fiables et sécurisés.</w:t>
      </w:r>
    </w:p>
    <w:p w14:paraId="396175B5" w14:textId="77777777" w:rsidR="00F92CC2" w:rsidRDefault="00746DC6" w:rsidP="00F92CC2">
      <w:r>
        <w:t xml:space="preserve">Elle </w:t>
      </w:r>
      <w:r w:rsidR="00F92CC2">
        <w:t>pro</w:t>
      </w:r>
      <w:r>
        <w:t>tège les</w:t>
      </w:r>
      <w:r w:rsidR="00F92CC2">
        <w:t xml:space="preserve"> données afin d'éviter leur perte, leur altération, leur détérioration ou utilisation malveillante.</w:t>
      </w:r>
    </w:p>
    <w:p w14:paraId="6AED7B57" w14:textId="77777777" w:rsidR="00F92CC2" w:rsidRDefault="00746DC6" w:rsidP="00F92CC2">
      <w:r>
        <w:t>Elle s’</w:t>
      </w:r>
      <w:r w:rsidR="00F92CC2">
        <w:t>engage à respecter la législation Française et Européenne en matière de collecte et de traitement de données à caractère personnel afin d'assurer leur protection, sécurité, et confidentialité.</w:t>
      </w:r>
    </w:p>
    <w:p w14:paraId="33A1A999" w14:textId="77777777" w:rsidR="00F92CC2" w:rsidRDefault="00746DC6" w:rsidP="00746DC6">
      <w:pPr>
        <w:pStyle w:val="Titre2"/>
      </w:pPr>
      <w:r>
        <w:t>DROIT DES PARTICIPANTS SUR LEURS DONNEES PERSONNELLES</w:t>
      </w:r>
    </w:p>
    <w:p w14:paraId="5BF4291F" w14:textId="77777777" w:rsidR="00746DC6" w:rsidRDefault="00746DC6" w:rsidP="00746DC6">
      <w:r>
        <w:t>Conformément</w:t>
      </w:r>
      <w:r>
        <w:rPr>
          <w:spacing w:val="-19"/>
        </w:rPr>
        <w:t xml:space="preserve"> </w:t>
      </w:r>
      <w:r>
        <w:t>à</w:t>
      </w:r>
      <w:r>
        <w:rPr>
          <w:spacing w:val="-18"/>
        </w:rPr>
        <w:t xml:space="preserve"> </w:t>
      </w:r>
      <w:r>
        <w:t>la</w:t>
      </w:r>
      <w:r>
        <w:rPr>
          <w:spacing w:val="-20"/>
        </w:rPr>
        <w:t xml:space="preserve"> </w:t>
      </w:r>
      <w:r>
        <w:t>Loi</w:t>
      </w:r>
      <w:r>
        <w:rPr>
          <w:spacing w:val="-17"/>
        </w:rPr>
        <w:t xml:space="preserve"> </w:t>
      </w:r>
      <w:r>
        <w:t>n°78-17</w:t>
      </w:r>
      <w:r>
        <w:rPr>
          <w:spacing w:val="-19"/>
        </w:rPr>
        <w:t xml:space="preserve"> </w:t>
      </w:r>
      <w:r>
        <w:t>du</w:t>
      </w:r>
      <w:r>
        <w:rPr>
          <w:spacing w:val="-19"/>
        </w:rPr>
        <w:t xml:space="preserve"> </w:t>
      </w:r>
      <w:r>
        <w:t>06</w:t>
      </w:r>
      <w:r>
        <w:rPr>
          <w:spacing w:val="-19"/>
        </w:rPr>
        <w:t xml:space="preserve"> </w:t>
      </w:r>
      <w:r>
        <w:t>Janvier</w:t>
      </w:r>
      <w:r>
        <w:rPr>
          <w:spacing w:val="-20"/>
        </w:rPr>
        <w:t xml:space="preserve"> </w:t>
      </w:r>
      <w:r>
        <w:t>1978,</w:t>
      </w:r>
      <w:r>
        <w:rPr>
          <w:spacing w:val="-20"/>
        </w:rPr>
        <w:t xml:space="preserve"> </w:t>
      </w:r>
      <w:r>
        <w:t>modifiée</w:t>
      </w:r>
      <w:r>
        <w:rPr>
          <w:spacing w:val="-21"/>
        </w:rPr>
        <w:t xml:space="preserve"> </w:t>
      </w:r>
      <w:r>
        <w:t>et</w:t>
      </w:r>
      <w:r>
        <w:rPr>
          <w:spacing w:val="-17"/>
        </w:rPr>
        <w:t xml:space="preserve"> </w:t>
      </w:r>
      <w:r>
        <w:t>à</w:t>
      </w:r>
      <w:r>
        <w:rPr>
          <w:spacing w:val="-20"/>
        </w:rPr>
        <w:t xml:space="preserve"> </w:t>
      </w:r>
      <w:r>
        <w:t>compter</w:t>
      </w:r>
      <w:r>
        <w:rPr>
          <w:spacing w:val="-19"/>
        </w:rPr>
        <w:t xml:space="preserve"> </w:t>
      </w:r>
      <w:r>
        <w:t>de</w:t>
      </w:r>
      <w:r>
        <w:rPr>
          <w:spacing w:val="-18"/>
        </w:rPr>
        <w:t xml:space="preserve"> </w:t>
      </w:r>
      <w:r>
        <w:t>son</w:t>
      </w:r>
      <w:r>
        <w:rPr>
          <w:spacing w:val="-17"/>
        </w:rPr>
        <w:t xml:space="preserve"> </w:t>
      </w:r>
      <w:r>
        <w:t>entrée</w:t>
      </w:r>
      <w:r>
        <w:rPr>
          <w:spacing w:val="-19"/>
        </w:rPr>
        <w:t xml:space="preserve"> </w:t>
      </w:r>
      <w:r>
        <w:t>en</w:t>
      </w:r>
      <w:r>
        <w:rPr>
          <w:spacing w:val="-17"/>
        </w:rPr>
        <w:t xml:space="preserve"> </w:t>
      </w:r>
      <w:r>
        <w:t xml:space="preserve">application le 25 Mai 2018 du règlement général sur la protection des données n°2016/679, chaque participant dispose du droit d'accès, de rectification, d'effacement </w:t>
      </w:r>
      <w:r>
        <w:rPr>
          <w:spacing w:val="5"/>
        </w:rPr>
        <w:t xml:space="preserve">de </w:t>
      </w:r>
      <w:r>
        <w:t>ses données à caractère personnel.</w:t>
      </w:r>
    </w:p>
    <w:p w14:paraId="40DA8299" w14:textId="77777777" w:rsidR="00746DC6" w:rsidRDefault="00746DC6" w:rsidP="00746DC6">
      <w:r>
        <w:t>En effet, en vertu de l'article 15 paragraphe 1 RGPD, les participants ont le droit d'obtenir gratuitement des informations sur les données à caractère personnel les concernant et qui ont été conservées.</w:t>
      </w:r>
    </w:p>
    <w:p w14:paraId="19D0F67C" w14:textId="77777777" w:rsidR="00746DC6" w:rsidRDefault="00746DC6" w:rsidP="00746DC6">
      <w:r>
        <w:t xml:space="preserve">Les participants possèdent en outre </w:t>
      </w:r>
      <w:r w:rsidRPr="00022C00">
        <w:rPr>
          <w:bCs w:val="0"/>
        </w:rPr>
        <w:t xml:space="preserve">d'un droit de rectification </w:t>
      </w:r>
      <w:r>
        <w:t>(article 16 RGPD), d'un droit à l'effacement (article 17 RGPD) et d'un droit à la limitation du traitement (article 18 RGPD) de leurs données à caractère personnel.</w:t>
      </w:r>
    </w:p>
    <w:p w14:paraId="008CB0CB" w14:textId="77777777" w:rsidR="00746DC6" w:rsidRDefault="00746DC6" w:rsidP="00746DC6">
      <w:r>
        <w:t>Les participants peuvent</w:t>
      </w:r>
      <w:r>
        <w:rPr>
          <w:spacing w:val="-7"/>
        </w:rPr>
        <w:t xml:space="preserve"> </w:t>
      </w:r>
      <w:r>
        <w:t>exercer</w:t>
      </w:r>
      <w:r>
        <w:rPr>
          <w:spacing w:val="-7"/>
        </w:rPr>
        <w:t xml:space="preserve"> </w:t>
      </w:r>
      <w:r>
        <w:t>leurs</w:t>
      </w:r>
      <w:r>
        <w:rPr>
          <w:spacing w:val="-10"/>
        </w:rPr>
        <w:t xml:space="preserve"> </w:t>
      </w:r>
      <w:r>
        <w:t>droits</w:t>
      </w:r>
      <w:r>
        <w:rPr>
          <w:spacing w:val="-9"/>
        </w:rPr>
        <w:t xml:space="preserve"> </w:t>
      </w:r>
      <w:r>
        <w:t>en</w:t>
      </w:r>
      <w:r>
        <w:rPr>
          <w:spacing w:val="-7"/>
        </w:rPr>
        <w:t xml:space="preserve"> </w:t>
      </w:r>
      <w:r>
        <w:t>écrivant</w:t>
      </w:r>
      <w:r>
        <w:rPr>
          <w:spacing w:val="-7"/>
        </w:rPr>
        <w:t xml:space="preserve"> </w:t>
      </w:r>
      <w:r>
        <w:t>à</w:t>
      </w:r>
      <w:r>
        <w:rPr>
          <w:spacing w:val="-8"/>
        </w:rPr>
        <w:t xml:space="preserve"> </w:t>
      </w:r>
      <w:r>
        <w:t>l'adresse</w:t>
      </w:r>
      <w:r>
        <w:rPr>
          <w:spacing w:val="-9"/>
        </w:rPr>
        <w:t xml:space="preserve"> </w:t>
      </w:r>
      <w:r>
        <w:t>suivante</w:t>
      </w:r>
      <w:r>
        <w:rPr>
          <w:spacing w:val="-9"/>
        </w:rPr>
        <w:t xml:space="preserve"> </w:t>
      </w:r>
      <w:r>
        <w:t>:</w:t>
      </w:r>
      <w:r>
        <w:rPr>
          <w:spacing w:val="-2"/>
        </w:rPr>
        <w:t xml:space="preserve"> </w:t>
      </w:r>
      <w:r>
        <w:rPr>
          <w:b/>
        </w:rPr>
        <w:t>Garcia Rochette et Associés – 51, rue Blanche – 75009 Paris</w:t>
      </w:r>
    </w:p>
    <w:p w14:paraId="306702A3" w14:textId="77777777" w:rsidR="00746DC6" w:rsidRDefault="007C3D26" w:rsidP="007C3D26">
      <w:pPr>
        <w:pStyle w:val="Titre1"/>
      </w:pPr>
      <w:r>
        <w:t>Article 12. REMBOURSEMENT</w:t>
      </w:r>
      <w:r w:rsidR="00DD3AD0">
        <w:t xml:space="preserve"> DES FRAIS DE CONNEXION</w:t>
      </w:r>
    </w:p>
    <w:p w14:paraId="7ADCE51B" w14:textId="77777777" w:rsidR="00DD3AD0" w:rsidRPr="006C4F5D" w:rsidRDefault="00DD3AD0" w:rsidP="006C4F5D">
      <w:r>
        <w:t>Ce</w:t>
      </w:r>
      <w:r>
        <w:rPr>
          <w:spacing w:val="-8"/>
        </w:rPr>
        <w:t xml:space="preserve"> </w:t>
      </w:r>
      <w:r w:rsidR="006C4F5D">
        <w:t>concours</w:t>
      </w:r>
      <w:r>
        <w:rPr>
          <w:spacing w:val="-5"/>
        </w:rPr>
        <w:t xml:space="preserve"> </w:t>
      </w:r>
      <w:r>
        <w:t>étant</w:t>
      </w:r>
      <w:r>
        <w:rPr>
          <w:spacing w:val="-7"/>
        </w:rPr>
        <w:t xml:space="preserve"> </w:t>
      </w:r>
      <w:r>
        <w:t>gratuit</w:t>
      </w:r>
      <w:r>
        <w:rPr>
          <w:spacing w:val="-8"/>
        </w:rPr>
        <w:t xml:space="preserve"> </w:t>
      </w:r>
      <w:r>
        <w:t>et</w:t>
      </w:r>
      <w:r>
        <w:rPr>
          <w:spacing w:val="-7"/>
        </w:rPr>
        <w:t xml:space="preserve"> </w:t>
      </w:r>
      <w:r>
        <w:t>sans</w:t>
      </w:r>
      <w:r>
        <w:rPr>
          <w:spacing w:val="-6"/>
        </w:rPr>
        <w:t xml:space="preserve"> </w:t>
      </w:r>
      <w:r>
        <w:t>obligation</w:t>
      </w:r>
      <w:r>
        <w:rPr>
          <w:spacing w:val="-8"/>
        </w:rPr>
        <w:t xml:space="preserve"> </w:t>
      </w:r>
      <w:r>
        <w:t>d'achat,</w:t>
      </w:r>
      <w:r>
        <w:rPr>
          <w:spacing w:val="-1"/>
        </w:rPr>
        <w:t xml:space="preserve"> </w:t>
      </w:r>
      <w:r>
        <w:t>le</w:t>
      </w:r>
      <w:r>
        <w:rPr>
          <w:spacing w:val="-6"/>
        </w:rPr>
        <w:t xml:space="preserve"> </w:t>
      </w:r>
      <w:r>
        <w:t>remboursement</w:t>
      </w:r>
      <w:r>
        <w:rPr>
          <w:spacing w:val="-6"/>
        </w:rPr>
        <w:t xml:space="preserve"> </w:t>
      </w:r>
      <w:r>
        <w:t>des</w:t>
      </w:r>
      <w:r>
        <w:rPr>
          <w:spacing w:val="-8"/>
        </w:rPr>
        <w:t xml:space="preserve"> </w:t>
      </w:r>
      <w:r>
        <w:t>frais</w:t>
      </w:r>
      <w:r>
        <w:rPr>
          <w:spacing w:val="-7"/>
        </w:rPr>
        <w:t xml:space="preserve"> </w:t>
      </w:r>
      <w:r>
        <w:t>de</w:t>
      </w:r>
      <w:r>
        <w:rPr>
          <w:spacing w:val="-7"/>
        </w:rPr>
        <w:t xml:space="preserve"> </w:t>
      </w:r>
      <w:r>
        <w:t>connexion</w:t>
      </w:r>
      <w:r>
        <w:rPr>
          <w:spacing w:val="-6"/>
        </w:rPr>
        <w:t xml:space="preserve"> </w:t>
      </w:r>
      <w:r>
        <w:t>se</w:t>
      </w:r>
      <w:r>
        <w:rPr>
          <w:spacing w:val="-8"/>
        </w:rPr>
        <w:t xml:space="preserve"> </w:t>
      </w:r>
      <w:r>
        <w:t>fera dans la limite de deux minutes de communication au tarif d’une communication locale, ce tarif étant défini par France Telecom</w:t>
      </w:r>
      <w:r>
        <w:rPr>
          <w:spacing w:val="-5"/>
        </w:rPr>
        <w:t xml:space="preserve"> </w:t>
      </w:r>
      <w:r>
        <w:t>ORANGE.</w:t>
      </w:r>
    </w:p>
    <w:p w14:paraId="074E2380" w14:textId="77777777" w:rsidR="00022C00" w:rsidRDefault="00DD3AD0" w:rsidP="006C4F5D">
      <w:r>
        <w:t>Seules les personnes utilisant un compte débité au temps de connexion seront remboursées.</w:t>
      </w:r>
    </w:p>
    <w:p w14:paraId="5BB4A9E8" w14:textId="77777777" w:rsidR="00DD3AD0" w:rsidRDefault="00DD3AD0" w:rsidP="006C4F5D">
      <w:r>
        <w:t>Compte</w:t>
      </w:r>
      <w:r>
        <w:rPr>
          <w:spacing w:val="-7"/>
        </w:rPr>
        <w:t xml:space="preserve"> </w:t>
      </w:r>
      <w:r>
        <w:t>tenu</w:t>
      </w:r>
      <w:r>
        <w:rPr>
          <w:spacing w:val="-10"/>
        </w:rPr>
        <w:t xml:space="preserve"> </w:t>
      </w:r>
      <w:r w:rsidR="006C4F5D">
        <w:t>du temps nécessaire à la soumission d’un commentaire d’œuvre,</w:t>
      </w:r>
      <w:r>
        <w:rPr>
          <w:spacing w:val="-7"/>
        </w:rPr>
        <w:t xml:space="preserve"> </w:t>
      </w:r>
      <w:r>
        <w:t>la</w:t>
      </w:r>
      <w:r>
        <w:rPr>
          <w:spacing w:val="-9"/>
        </w:rPr>
        <w:t xml:space="preserve"> </w:t>
      </w:r>
      <w:r>
        <w:t>base</w:t>
      </w:r>
      <w:r>
        <w:rPr>
          <w:spacing w:val="-10"/>
        </w:rPr>
        <w:t xml:space="preserve"> </w:t>
      </w:r>
      <w:r>
        <w:t>de</w:t>
      </w:r>
      <w:r>
        <w:rPr>
          <w:spacing w:val="-7"/>
        </w:rPr>
        <w:t xml:space="preserve"> </w:t>
      </w:r>
      <w:r>
        <w:t>remboursement</w:t>
      </w:r>
      <w:r>
        <w:rPr>
          <w:spacing w:val="-7"/>
        </w:rPr>
        <w:t xml:space="preserve"> </w:t>
      </w:r>
      <w:r>
        <w:t>des</w:t>
      </w:r>
      <w:r>
        <w:rPr>
          <w:spacing w:val="-8"/>
        </w:rPr>
        <w:t xml:space="preserve"> </w:t>
      </w:r>
      <w:r>
        <w:t>frais</w:t>
      </w:r>
      <w:r>
        <w:rPr>
          <w:spacing w:val="-8"/>
        </w:rPr>
        <w:t xml:space="preserve"> </w:t>
      </w:r>
      <w:r>
        <w:t>de</w:t>
      </w:r>
      <w:r>
        <w:rPr>
          <w:spacing w:val="-7"/>
        </w:rPr>
        <w:t xml:space="preserve"> </w:t>
      </w:r>
      <w:r>
        <w:t>connexion</w:t>
      </w:r>
      <w:r>
        <w:rPr>
          <w:spacing w:val="-6"/>
        </w:rPr>
        <w:t xml:space="preserve"> </w:t>
      </w:r>
      <w:r>
        <w:t xml:space="preserve">Internet sera de </w:t>
      </w:r>
      <w:r w:rsidR="006C4F5D">
        <w:t>0,15 € TTC (</w:t>
      </w:r>
      <w:r>
        <w:t>0.05 € la minute x 3 minutes</w:t>
      </w:r>
      <w:r w:rsidR="006C4F5D">
        <w:t>), par commentaire.</w:t>
      </w:r>
    </w:p>
    <w:p w14:paraId="3CE72344" w14:textId="77777777" w:rsidR="00DD3AD0" w:rsidRDefault="00DD3AD0" w:rsidP="006C4F5D">
      <w:pPr>
        <w:rPr>
          <w:sz w:val="19"/>
        </w:rPr>
      </w:pPr>
      <w:r>
        <w:t>La demande devra être faite de façon écrite</w:t>
      </w:r>
      <w:r w:rsidR="00022C00">
        <w:t>, au plus tard un mois après la date de fin des soumissions de candidature,</w:t>
      </w:r>
      <w:r>
        <w:t xml:space="preserve"> à l'adresse suivante :  </w:t>
      </w:r>
      <w:r w:rsidR="006C4F5D">
        <w:t>Garcia Rochette et Associés – 51, rue Blanche – 75009 Paris.</w:t>
      </w:r>
    </w:p>
    <w:p w14:paraId="0A40B675" w14:textId="77777777" w:rsidR="00DD3AD0" w:rsidRDefault="00DD3AD0" w:rsidP="006C4F5D">
      <w:r>
        <w:t>La demande de remboursement devra comporter les éléments suivants :</w:t>
      </w:r>
      <w:r w:rsidR="006C4F5D">
        <w:t xml:space="preserve"> l</w:t>
      </w:r>
      <w:r>
        <w:t>e nom du participant, son prénom, son adresse postale et son adresse</w:t>
      </w:r>
      <w:r w:rsidR="00022C00">
        <w:t xml:space="preserve"> électronique</w:t>
      </w:r>
      <w:r>
        <w:t xml:space="preserve"> (tous ces éléments</w:t>
      </w:r>
      <w:r>
        <w:rPr>
          <w:spacing w:val="-6"/>
        </w:rPr>
        <w:t xml:space="preserve"> </w:t>
      </w:r>
      <w:r>
        <w:t>doivent</w:t>
      </w:r>
      <w:r>
        <w:rPr>
          <w:spacing w:val="-4"/>
        </w:rPr>
        <w:t xml:space="preserve"> </w:t>
      </w:r>
      <w:r>
        <w:t>être</w:t>
      </w:r>
      <w:r>
        <w:rPr>
          <w:spacing w:val="-5"/>
        </w:rPr>
        <w:t xml:space="preserve"> </w:t>
      </w:r>
      <w:r>
        <w:t>identiques</w:t>
      </w:r>
      <w:r>
        <w:rPr>
          <w:spacing w:val="-5"/>
        </w:rPr>
        <w:t xml:space="preserve"> </w:t>
      </w:r>
      <w:r>
        <w:t>à</w:t>
      </w:r>
      <w:r>
        <w:rPr>
          <w:spacing w:val="-5"/>
        </w:rPr>
        <w:t xml:space="preserve"> </w:t>
      </w:r>
      <w:r>
        <w:t>ceux</w:t>
      </w:r>
      <w:r>
        <w:rPr>
          <w:spacing w:val="-2"/>
        </w:rPr>
        <w:t xml:space="preserve"> </w:t>
      </w:r>
      <w:r>
        <w:t>saisi</w:t>
      </w:r>
      <w:r w:rsidR="00022C00">
        <w:t>s</w:t>
      </w:r>
      <w:r>
        <w:rPr>
          <w:spacing w:val="-7"/>
        </w:rPr>
        <w:t xml:space="preserve"> </w:t>
      </w:r>
      <w:r>
        <w:t>sur</w:t>
      </w:r>
      <w:r>
        <w:rPr>
          <w:spacing w:val="-6"/>
        </w:rPr>
        <w:t xml:space="preserve"> </w:t>
      </w:r>
      <w:r>
        <w:t>leur</w:t>
      </w:r>
      <w:r>
        <w:rPr>
          <w:spacing w:val="-6"/>
        </w:rPr>
        <w:t xml:space="preserve"> </w:t>
      </w:r>
      <w:r>
        <w:t>formulaire</w:t>
      </w:r>
      <w:r>
        <w:rPr>
          <w:spacing w:val="-7"/>
        </w:rPr>
        <w:t xml:space="preserve"> </w:t>
      </w:r>
      <w:r>
        <w:t>d’inscription</w:t>
      </w:r>
      <w:r>
        <w:rPr>
          <w:spacing w:val="-4"/>
        </w:rPr>
        <w:t xml:space="preserve"> </w:t>
      </w:r>
      <w:r>
        <w:t>au</w:t>
      </w:r>
      <w:r>
        <w:rPr>
          <w:spacing w:val="-4"/>
        </w:rPr>
        <w:t xml:space="preserve"> </w:t>
      </w:r>
      <w:r w:rsidR="00FA0E52">
        <w:t>concours</w:t>
      </w:r>
      <w:r>
        <w:t>),</w:t>
      </w:r>
      <w:r>
        <w:rPr>
          <w:spacing w:val="-5"/>
        </w:rPr>
        <w:t xml:space="preserve"> </w:t>
      </w:r>
      <w:r>
        <w:t>un</w:t>
      </w:r>
      <w:r>
        <w:rPr>
          <w:spacing w:val="-5"/>
        </w:rPr>
        <w:t xml:space="preserve"> </w:t>
      </w:r>
      <w:r>
        <w:t>RIB (relevé d’identité bancaire) ou un RICE, la date et l’heure de ses participations et</w:t>
      </w:r>
      <w:r w:rsidR="00022C00">
        <w:t>,</w:t>
      </w:r>
      <w:r>
        <w:t xml:space="preserve"> dès sa disponibilité</w:t>
      </w:r>
      <w:r w:rsidR="00022C00">
        <w:t>,</w:t>
      </w:r>
      <w:r>
        <w:t xml:space="preserve"> une photocopie de la facture détaillée de l’opérateur téléphonique et/ou du fournisseur</w:t>
      </w:r>
      <w:r>
        <w:rPr>
          <w:spacing w:val="-9"/>
        </w:rPr>
        <w:t xml:space="preserve"> </w:t>
      </w:r>
      <w:r>
        <w:t>d’accès</w:t>
      </w:r>
      <w:r>
        <w:rPr>
          <w:spacing w:val="-9"/>
        </w:rPr>
        <w:t xml:space="preserve"> </w:t>
      </w:r>
      <w:r>
        <w:t>indiquant</w:t>
      </w:r>
      <w:r>
        <w:rPr>
          <w:spacing w:val="-10"/>
        </w:rPr>
        <w:t xml:space="preserve"> </w:t>
      </w:r>
      <w:r>
        <w:t>les</w:t>
      </w:r>
      <w:r>
        <w:rPr>
          <w:spacing w:val="-9"/>
        </w:rPr>
        <w:t xml:space="preserve"> </w:t>
      </w:r>
      <w:r>
        <w:t>dates</w:t>
      </w:r>
      <w:r>
        <w:rPr>
          <w:spacing w:val="-6"/>
        </w:rPr>
        <w:t xml:space="preserve"> </w:t>
      </w:r>
      <w:r>
        <w:t>et</w:t>
      </w:r>
      <w:r>
        <w:rPr>
          <w:spacing w:val="-7"/>
        </w:rPr>
        <w:t xml:space="preserve"> </w:t>
      </w:r>
      <w:r>
        <w:t>heures</w:t>
      </w:r>
      <w:r>
        <w:rPr>
          <w:spacing w:val="-9"/>
        </w:rPr>
        <w:t xml:space="preserve"> </w:t>
      </w:r>
      <w:r>
        <w:t>de</w:t>
      </w:r>
      <w:r>
        <w:rPr>
          <w:spacing w:val="-9"/>
        </w:rPr>
        <w:t xml:space="preserve"> </w:t>
      </w:r>
      <w:r>
        <w:t>connexion.</w:t>
      </w:r>
      <w:r>
        <w:rPr>
          <w:spacing w:val="-8"/>
        </w:rPr>
        <w:t xml:space="preserve"> </w:t>
      </w:r>
      <w:r>
        <w:t>Cette</w:t>
      </w:r>
      <w:r>
        <w:rPr>
          <w:spacing w:val="-9"/>
        </w:rPr>
        <w:t xml:space="preserve"> </w:t>
      </w:r>
      <w:r>
        <w:t>photocopie</w:t>
      </w:r>
      <w:r>
        <w:rPr>
          <w:spacing w:val="-9"/>
        </w:rPr>
        <w:t xml:space="preserve"> </w:t>
      </w:r>
      <w:r>
        <w:t>fera</w:t>
      </w:r>
      <w:r>
        <w:rPr>
          <w:spacing w:val="-7"/>
        </w:rPr>
        <w:t xml:space="preserve"> </w:t>
      </w:r>
      <w:r>
        <w:t>office</w:t>
      </w:r>
      <w:r>
        <w:rPr>
          <w:spacing w:val="-10"/>
        </w:rPr>
        <w:t xml:space="preserve"> </w:t>
      </w:r>
      <w:r>
        <w:t>de justificatif de</w:t>
      </w:r>
      <w:r>
        <w:rPr>
          <w:spacing w:val="-5"/>
        </w:rPr>
        <w:t xml:space="preserve"> </w:t>
      </w:r>
      <w:r>
        <w:t>domicile.</w:t>
      </w:r>
    </w:p>
    <w:p w14:paraId="6FA4564E" w14:textId="77777777" w:rsidR="00022C00" w:rsidRDefault="00DD3AD0" w:rsidP="006C4F5D">
      <w:pPr>
        <w:rPr>
          <w:spacing w:val="-4"/>
        </w:rPr>
      </w:pPr>
      <w:r>
        <w:t>Le nom et l’adresse de la personne demandant le remboursement doivent être les mêmes que ceux mentionné</w:t>
      </w:r>
      <w:r>
        <w:rPr>
          <w:spacing w:val="-9"/>
        </w:rPr>
        <w:t xml:space="preserve"> </w:t>
      </w:r>
      <w:r>
        <w:t>sur</w:t>
      </w:r>
      <w:r>
        <w:rPr>
          <w:spacing w:val="-6"/>
        </w:rPr>
        <w:t xml:space="preserve"> </w:t>
      </w:r>
      <w:r>
        <w:t>la</w:t>
      </w:r>
      <w:r>
        <w:rPr>
          <w:spacing w:val="-7"/>
        </w:rPr>
        <w:t xml:space="preserve"> </w:t>
      </w:r>
      <w:r>
        <w:t>facture</w:t>
      </w:r>
      <w:r>
        <w:rPr>
          <w:spacing w:val="-9"/>
        </w:rPr>
        <w:t xml:space="preserve"> </w:t>
      </w:r>
      <w:r>
        <w:t>de</w:t>
      </w:r>
      <w:r>
        <w:rPr>
          <w:spacing w:val="-9"/>
        </w:rPr>
        <w:t xml:space="preserve"> </w:t>
      </w:r>
      <w:r>
        <w:t>l’opérateur</w:t>
      </w:r>
      <w:r>
        <w:rPr>
          <w:spacing w:val="-7"/>
        </w:rPr>
        <w:t xml:space="preserve"> </w:t>
      </w:r>
      <w:r>
        <w:t>téléphonique.</w:t>
      </w:r>
      <w:r>
        <w:rPr>
          <w:spacing w:val="-8"/>
        </w:rPr>
        <w:t xml:space="preserve"> </w:t>
      </w:r>
      <w:r>
        <w:t>Toute</w:t>
      </w:r>
      <w:r>
        <w:rPr>
          <w:spacing w:val="-6"/>
        </w:rPr>
        <w:t xml:space="preserve"> </w:t>
      </w:r>
      <w:r>
        <w:t>demande</w:t>
      </w:r>
      <w:r>
        <w:rPr>
          <w:spacing w:val="-9"/>
        </w:rPr>
        <w:t xml:space="preserve"> </w:t>
      </w:r>
      <w:r>
        <w:t>de</w:t>
      </w:r>
      <w:r>
        <w:rPr>
          <w:spacing w:val="-7"/>
        </w:rPr>
        <w:t xml:space="preserve"> </w:t>
      </w:r>
      <w:r>
        <w:t>remboursement</w:t>
      </w:r>
      <w:r>
        <w:rPr>
          <w:spacing w:val="-7"/>
        </w:rPr>
        <w:t xml:space="preserve"> </w:t>
      </w:r>
      <w:r>
        <w:t xml:space="preserve">incomplète, </w:t>
      </w:r>
      <w:r>
        <w:lastRenderedPageBreak/>
        <w:t>raturée,</w:t>
      </w:r>
      <w:r>
        <w:rPr>
          <w:spacing w:val="-5"/>
        </w:rPr>
        <w:t xml:space="preserve"> </w:t>
      </w:r>
      <w:r>
        <w:t>illisible,</w:t>
      </w:r>
      <w:r>
        <w:rPr>
          <w:spacing w:val="-5"/>
        </w:rPr>
        <w:t xml:space="preserve"> </w:t>
      </w:r>
      <w:r>
        <w:t>mal adressée,</w:t>
      </w:r>
      <w:r>
        <w:rPr>
          <w:spacing w:val="-5"/>
        </w:rPr>
        <w:t xml:space="preserve"> </w:t>
      </w:r>
      <w:r>
        <w:t>erronée,</w:t>
      </w:r>
      <w:r>
        <w:rPr>
          <w:spacing w:val="-2"/>
        </w:rPr>
        <w:t xml:space="preserve"> </w:t>
      </w:r>
      <w:r>
        <w:t>ou</w:t>
      </w:r>
      <w:r>
        <w:rPr>
          <w:spacing w:val="-3"/>
        </w:rPr>
        <w:t xml:space="preserve"> </w:t>
      </w:r>
      <w:r>
        <w:t>envoyée</w:t>
      </w:r>
      <w:r>
        <w:rPr>
          <w:spacing w:val="-4"/>
        </w:rPr>
        <w:t xml:space="preserve"> </w:t>
      </w:r>
      <w:r>
        <w:t>hors</w:t>
      </w:r>
      <w:r>
        <w:rPr>
          <w:spacing w:val="-5"/>
        </w:rPr>
        <w:t xml:space="preserve"> </w:t>
      </w:r>
      <w:r>
        <w:t>délais</w:t>
      </w:r>
      <w:r>
        <w:rPr>
          <w:spacing w:val="-4"/>
        </w:rPr>
        <w:t xml:space="preserve"> </w:t>
      </w:r>
      <w:r>
        <w:t>ne</w:t>
      </w:r>
      <w:r>
        <w:rPr>
          <w:spacing w:val="-5"/>
        </w:rPr>
        <w:t xml:space="preserve"> </w:t>
      </w:r>
      <w:r>
        <w:t>sera</w:t>
      </w:r>
      <w:r>
        <w:rPr>
          <w:spacing w:val="-1"/>
        </w:rPr>
        <w:t xml:space="preserve"> </w:t>
      </w:r>
      <w:r>
        <w:t>pas</w:t>
      </w:r>
      <w:r>
        <w:rPr>
          <w:spacing w:val="-3"/>
        </w:rPr>
        <w:t xml:space="preserve"> </w:t>
      </w:r>
      <w:r>
        <w:t>prise</w:t>
      </w:r>
      <w:r>
        <w:rPr>
          <w:spacing w:val="-5"/>
        </w:rPr>
        <w:t xml:space="preserve"> </w:t>
      </w:r>
      <w:r>
        <w:t>en</w:t>
      </w:r>
      <w:r>
        <w:rPr>
          <w:spacing w:val="-1"/>
        </w:rPr>
        <w:t xml:space="preserve"> </w:t>
      </w:r>
      <w:r>
        <w:t>compte.</w:t>
      </w:r>
      <w:r w:rsidR="00022C00">
        <w:t xml:space="preserve"> Le cas échéant, le participant sera informé par message électronique.</w:t>
      </w:r>
      <w:r>
        <w:rPr>
          <w:spacing w:val="-4"/>
        </w:rPr>
        <w:t xml:space="preserve"> </w:t>
      </w:r>
    </w:p>
    <w:p w14:paraId="0E8FEA32" w14:textId="77777777" w:rsidR="00DD3AD0" w:rsidRDefault="00DD3AD0" w:rsidP="006C4F5D">
      <w:r>
        <w:t>Aucune demande de remboursement ne pourra être effectuée par téléphone ou courrier</w:t>
      </w:r>
      <w:r>
        <w:rPr>
          <w:spacing w:val="-22"/>
        </w:rPr>
        <w:t xml:space="preserve"> </w:t>
      </w:r>
      <w:r>
        <w:t>électronique.</w:t>
      </w:r>
    </w:p>
    <w:p w14:paraId="42183D61" w14:textId="77777777" w:rsidR="00DD3AD0" w:rsidRPr="006C4F5D" w:rsidRDefault="00DD3AD0" w:rsidP="006C4F5D">
      <w:r>
        <w:t>Les</w:t>
      </w:r>
      <w:r>
        <w:rPr>
          <w:spacing w:val="-9"/>
        </w:rPr>
        <w:t xml:space="preserve"> </w:t>
      </w:r>
      <w:r>
        <w:t>participants</w:t>
      </w:r>
      <w:r>
        <w:rPr>
          <w:spacing w:val="-9"/>
        </w:rPr>
        <w:t xml:space="preserve"> </w:t>
      </w:r>
      <w:r>
        <w:t>ne</w:t>
      </w:r>
      <w:r>
        <w:rPr>
          <w:spacing w:val="-8"/>
        </w:rPr>
        <w:t xml:space="preserve"> </w:t>
      </w:r>
      <w:r>
        <w:t>payant</w:t>
      </w:r>
      <w:r>
        <w:rPr>
          <w:spacing w:val="-8"/>
        </w:rPr>
        <w:t xml:space="preserve"> </w:t>
      </w:r>
      <w:r>
        <w:t>pas</w:t>
      </w:r>
      <w:r>
        <w:rPr>
          <w:spacing w:val="-8"/>
        </w:rPr>
        <w:t xml:space="preserve"> </w:t>
      </w:r>
      <w:r>
        <w:t>de</w:t>
      </w:r>
      <w:r>
        <w:rPr>
          <w:spacing w:val="-8"/>
        </w:rPr>
        <w:t xml:space="preserve"> </w:t>
      </w:r>
      <w:r>
        <w:t>frais</w:t>
      </w:r>
      <w:r>
        <w:rPr>
          <w:spacing w:val="-10"/>
        </w:rPr>
        <w:t xml:space="preserve"> </w:t>
      </w:r>
      <w:r>
        <w:t>liés</w:t>
      </w:r>
      <w:r>
        <w:rPr>
          <w:spacing w:val="-9"/>
        </w:rPr>
        <w:t xml:space="preserve"> </w:t>
      </w:r>
      <w:r>
        <w:t>au</w:t>
      </w:r>
      <w:r>
        <w:rPr>
          <w:spacing w:val="-8"/>
        </w:rPr>
        <w:t xml:space="preserve"> </w:t>
      </w:r>
      <w:r>
        <w:t>volume</w:t>
      </w:r>
      <w:r>
        <w:rPr>
          <w:spacing w:val="-8"/>
        </w:rPr>
        <w:t xml:space="preserve"> </w:t>
      </w:r>
      <w:r>
        <w:t>de</w:t>
      </w:r>
      <w:r>
        <w:rPr>
          <w:spacing w:val="-9"/>
        </w:rPr>
        <w:t xml:space="preserve"> </w:t>
      </w:r>
      <w:r>
        <w:t>leurs</w:t>
      </w:r>
      <w:r>
        <w:rPr>
          <w:spacing w:val="-8"/>
        </w:rPr>
        <w:t xml:space="preserve"> </w:t>
      </w:r>
      <w:r>
        <w:t>communications</w:t>
      </w:r>
      <w:r>
        <w:rPr>
          <w:spacing w:val="-9"/>
        </w:rPr>
        <w:t xml:space="preserve"> </w:t>
      </w:r>
      <w:r>
        <w:t>(titulaires d’un abonnement forfaitaire, utilisateurs de cybercâble…) ne pourront pas obtenir de remboursement.</w:t>
      </w:r>
    </w:p>
    <w:p w14:paraId="36F79B70" w14:textId="77777777" w:rsidR="00DD3AD0" w:rsidRDefault="00DD3AD0" w:rsidP="006C4F5D">
      <w:r>
        <w:t>Les</w:t>
      </w:r>
      <w:r>
        <w:rPr>
          <w:spacing w:val="-6"/>
        </w:rPr>
        <w:t xml:space="preserve"> </w:t>
      </w:r>
      <w:r>
        <w:t>demandes</w:t>
      </w:r>
      <w:r>
        <w:rPr>
          <w:spacing w:val="-6"/>
        </w:rPr>
        <w:t xml:space="preserve"> </w:t>
      </w:r>
      <w:r>
        <w:t>de</w:t>
      </w:r>
      <w:r>
        <w:rPr>
          <w:spacing w:val="-7"/>
        </w:rPr>
        <w:t xml:space="preserve"> </w:t>
      </w:r>
      <w:r>
        <w:t>remboursement</w:t>
      </w:r>
      <w:r>
        <w:rPr>
          <w:spacing w:val="-6"/>
        </w:rPr>
        <w:t xml:space="preserve"> </w:t>
      </w:r>
      <w:r>
        <w:t>de</w:t>
      </w:r>
      <w:r>
        <w:rPr>
          <w:spacing w:val="-7"/>
        </w:rPr>
        <w:t xml:space="preserve"> </w:t>
      </w:r>
      <w:r>
        <w:t>connexion</w:t>
      </w:r>
      <w:r>
        <w:rPr>
          <w:spacing w:val="-7"/>
        </w:rPr>
        <w:t xml:space="preserve"> </w:t>
      </w:r>
      <w:r>
        <w:t>seront</w:t>
      </w:r>
      <w:r>
        <w:rPr>
          <w:spacing w:val="-7"/>
        </w:rPr>
        <w:t xml:space="preserve"> </w:t>
      </w:r>
      <w:r>
        <w:t>honorées</w:t>
      </w:r>
      <w:r>
        <w:rPr>
          <w:spacing w:val="-5"/>
        </w:rPr>
        <w:t xml:space="preserve"> </w:t>
      </w:r>
      <w:r>
        <w:t>dans</w:t>
      </w:r>
      <w:r>
        <w:rPr>
          <w:spacing w:val="-9"/>
        </w:rPr>
        <w:t xml:space="preserve"> </w:t>
      </w:r>
      <w:r>
        <w:t>un</w:t>
      </w:r>
      <w:r>
        <w:rPr>
          <w:spacing w:val="-7"/>
        </w:rPr>
        <w:t xml:space="preserve"> </w:t>
      </w:r>
      <w:r>
        <w:t>délai</w:t>
      </w:r>
      <w:r>
        <w:rPr>
          <w:spacing w:val="-4"/>
        </w:rPr>
        <w:t xml:space="preserve"> </w:t>
      </w:r>
      <w:r>
        <w:t>de</w:t>
      </w:r>
      <w:r>
        <w:rPr>
          <w:spacing w:val="-9"/>
        </w:rPr>
        <w:t xml:space="preserve"> </w:t>
      </w:r>
      <w:r>
        <w:t>4</w:t>
      </w:r>
      <w:r>
        <w:rPr>
          <w:spacing w:val="-7"/>
        </w:rPr>
        <w:t xml:space="preserve"> </w:t>
      </w:r>
      <w:r>
        <w:t>semaines</w:t>
      </w:r>
      <w:r>
        <w:rPr>
          <w:spacing w:val="-9"/>
        </w:rPr>
        <w:t xml:space="preserve"> </w:t>
      </w:r>
      <w:r>
        <w:t>à</w:t>
      </w:r>
      <w:r>
        <w:rPr>
          <w:spacing w:val="-4"/>
        </w:rPr>
        <w:t xml:space="preserve"> </w:t>
      </w:r>
      <w:r>
        <w:t>partir de la réception de la demande</w:t>
      </w:r>
      <w:r>
        <w:rPr>
          <w:spacing w:val="-9"/>
        </w:rPr>
        <w:t xml:space="preserve"> </w:t>
      </w:r>
      <w:r>
        <w:t>écrite.</w:t>
      </w:r>
    </w:p>
    <w:p w14:paraId="5412F26D" w14:textId="77777777" w:rsidR="00DD3AD0" w:rsidRDefault="00DD3AD0" w:rsidP="006C4F5D">
      <w:r>
        <w:t>Les frais d'affranchissement engagés pour l'envoi de la demande de r</w:t>
      </w:r>
      <w:r w:rsidR="00022C00">
        <w:t xml:space="preserve">emboursement </w:t>
      </w:r>
      <w:r>
        <w:t xml:space="preserve">seront </w:t>
      </w:r>
      <w:r w:rsidR="006C4F5D">
        <w:t>remboursés à hauteur du</w:t>
      </w:r>
      <w:r>
        <w:t xml:space="preserve"> Tarif ECOPLI en vigueur (0.86 €uros).</w:t>
      </w:r>
    </w:p>
    <w:p w14:paraId="75EB1829" w14:textId="77777777" w:rsidR="00DD3AD0" w:rsidRDefault="00DD3AD0" w:rsidP="006C4F5D">
      <w:r>
        <w:t>Aucune demande de remboursement de timbre ne pourra être honorée si les conditions indiquées ci- dessus ne sont pas remplies, et aucune demande ne pourra être effectuée par téléphone.</w:t>
      </w:r>
    </w:p>
    <w:p w14:paraId="570AD18F" w14:textId="77777777" w:rsidR="00DD3AD0" w:rsidRDefault="00DD3AD0" w:rsidP="006C4F5D">
      <w:r>
        <w:t>Les</w:t>
      </w:r>
      <w:r>
        <w:rPr>
          <w:spacing w:val="-5"/>
        </w:rPr>
        <w:t xml:space="preserve"> </w:t>
      </w:r>
      <w:r>
        <w:t>demandes</w:t>
      </w:r>
      <w:r>
        <w:rPr>
          <w:spacing w:val="-4"/>
        </w:rPr>
        <w:t xml:space="preserve"> </w:t>
      </w:r>
      <w:r>
        <w:t>de</w:t>
      </w:r>
      <w:r>
        <w:rPr>
          <w:spacing w:val="-5"/>
        </w:rPr>
        <w:t xml:space="preserve"> </w:t>
      </w:r>
      <w:r>
        <w:t>remboursement</w:t>
      </w:r>
      <w:r>
        <w:rPr>
          <w:spacing w:val="-2"/>
        </w:rPr>
        <w:t xml:space="preserve"> </w:t>
      </w:r>
      <w:r>
        <w:t>de</w:t>
      </w:r>
      <w:r>
        <w:rPr>
          <w:spacing w:val="-4"/>
        </w:rPr>
        <w:t xml:space="preserve"> </w:t>
      </w:r>
      <w:r>
        <w:t>timbre</w:t>
      </w:r>
      <w:r>
        <w:rPr>
          <w:spacing w:val="-5"/>
        </w:rPr>
        <w:t xml:space="preserve"> </w:t>
      </w:r>
      <w:r>
        <w:t>seront</w:t>
      </w:r>
      <w:r>
        <w:rPr>
          <w:spacing w:val="-2"/>
        </w:rPr>
        <w:t xml:space="preserve"> </w:t>
      </w:r>
      <w:r>
        <w:t>honorées</w:t>
      </w:r>
      <w:r>
        <w:rPr>
          <w:spacing w:val="-4"/>
        </w:rPr>
        <w:t xml:space="preserve"> </w:t>
      </w:r>
      <w:r>
        <w:t>dans</w:t>
      </w:r>
      <w:r>
        <w:rPr>
          <w:spacing w:val="-5"/>
        </w:rPr>
        <w:t xml:space="preserve"> </w:t>
      </w:r>
      <w:r>
        <w:t>un</w:t>
      </w:r>
      <w:r>
        <w:rPr>
          <w:spacing w:val="-2"/>
        </w:rPr>
        <w:t xml:space="preserve"> </w:t>
      </w:r>
      <w:r>
        <w:t>délai</w:t>
      </w:r>
      <w:r>
        <w:rPr>
          <w:spacing w:val="-1"/>
        </w:rPr>
        <w:t xml:space="preserve"> </w:t>
      </w:r>
      <w:r>
        <w:t>de</w:t>
      </w:r>
      <w:r>
        <w:rPr>
          <w:spacing w:val="-4"/>
        </w:rPr>
        <w:t xml:space="preserve"> </w:t>
      </w:r>
      <w:r>
        <w:t>4</w:t>
      </w:r>
      <w:r>
        <w:rPr>
          <w:spacing w:val="-3"/>
        </w:rPr>
        <w:t xml:space="preserve"> </w:t>
      </w:r>
      <w:r>
        <w:t>semaines</w:t>
      </w:r>
      <w:r>
        <w:rPr>
          <w:spacing w:val="-5"/>
        </w:rPr>
        <w:t xml:space="preserve"> </w:t>
      </w:r>
      <w:r>
        <w:t>à</w:t>
      </w:r>
      <w:r>
        <w:rPr>
          <w:spacing w:val="-3"/>
        </w:rPr>
        <w:t xml:space="preserve"> </w:t>
      </w:r>
      <w:r>
        <w:t>partir</w:t>
      </w:r>
      <w:r>
        <w:rPr>
          <w:spacing w:val="-4"/>
        </w:rPr>
        <w:t xml:space="preserve"> </w:t>
      </w:r>
      <w:r>
        <w:t>de la réception de la demande</w:t>
      </w:r>
      <w:r>
        <w:rPr>
          <w:spacing w:val="-4"/>
        </w:rPr>
        <w:t xml:space="preserve"> </w:t>
      </w:r>
      <w:r>
        <w:t>écrite.</w:t>
      </w:r>
    </w:p>
    <w:p w14:paraId="55162DBE" w14:textId="77777777" w:rsidR="00DD3AD0" w:rsidRDefault="00DD3AD0" w:rsidP="006C4F5D">
      <w:r>
        <w:t>Le</w:t>
      </w:r>
      <w:r>
        <w:rPr>
          <w:spacing w:val="-11"/>
        </w:rPr>
        <w:t xml:space="preserve"> </w:t>
      </w:r>
      <w:r>
        <w:t>remboursement</w:t>
      </w:r>
      <w:r>
        <w:rPr>
          <w:spacing w:val="-7"/>
        </w:rPr>
        <w:t xml:space="preserve"> </w:t>
      </w:r>
      <w:r>
        <w:t>des</w:t>
      </w:r>
      <w:r>
        <w:rPr>
          <w:spacing w:val="-10"/>
        </w:rPr>
        <w:t xml:space="preserve"> </w:t>
      </w:r>
      <w:r>
        <w:t>frais</w:t>
      </w:r>
      <w:r>
        <w:rPr>
          <w:spacing w:val="-11"/>
        </w:rPr>
        <w:t xml:space="preserve"> </w:t>
      </w:r>
      <w:r>
        <w:t>d'affranchissement</w:t>
      </w:r>
      <w:r>
        <w:rPr>
          <w:spacing w:val="-4"/>
        </w:rPr>
        <w:t xml:space="preserve"> </w:t>
      </w:r>
      <w:r>
        <w:t>engagés</w:t>
      </w:r>
      <w:r>
        <w:rPr>
          <w:spacing w:val="-9"/>
        </w:rPr>
        <w:t xml:space="preserve"> </w:t>
      </w:r>
      <w:r>
        <w:t>pour</w:t>
      </w:r>
      <w:r>
        <w:rPr>
          <w:spacing w:val="-11"/>
        </w:rPr>
        <w:t xml:space="preserve"> </w:t>
      </w:r>
      <w:r>
        <w:t>l'envoi</w:t>
      </w:r>
      <w:r>
        <w:rPr>
          <w:spacing w:val="-9"/>
        </w:rPr>
        <w:t xml:space="preserve"> </w:t>
      </w:r>
      <w:r>
        <w:t>de</w:t>
      </w:r>
      <w:r>
        <w:rPr>
          <w:spacing w:val="-9"/>
        </w:rPr>
        <w:t xml:space="preserve"> </w:t>
      </w:r>
      <w:r>
        <w:t>la</w:t>
      </w:r>
      <w:r>
        <w:rPr>
          <w:spacing w:val="-10"/>
        </w:rPr>
        <w:t xml:space="preserve"> </w:t>
      </w:r>
      <w:r>
        <w:t>demande</w:t>
      </w:r>
      <w:r>
        <w:rPr>
          <w:spacing w:val="-13"/>
        </w:rPr>
        <w:t xml:space="preserve"> </w:t>
      </w:r>
      <w:r>
        <w:t>de</w:t>
      </w:r>
      <w:r>
        <w:rPr>
          <w:spacing w:val="-9"/>
        </w:rPr>
        <w:t xml:space="preserve"> </w:t>
      </w:r>
      <w:r w:rsidR="006C4F5D">
        <w:t xml:space="preserve">remboursement </w:t>
      </w:r>
      <w:r>
        <w:t xml:space="preserve">est limité à un seul </w:t>
      </w:r>
      <w:r w:rsidR="006C4F5D">
        <w:t>par participant.</w:t>
      </w:r>
    </w:p>
    <w:p w14:paraId="4EE5C736" w14:textId="77777777" w:rsidR="007C3D26" w:rsidRDefault="006C4F5D" w:rsidP="00040420">
      <w:pPr>
        <w:pStyle w:val="Titre1"/>
      </w:pPr>
      <w:r>
        <w:t>Article 13. RESPONSABILITE – FORCE MAJEURE 6 PROLOGATION – ANNEXES</w:t>
      </w:r>
    </w:p>
    <w:p w14:paraId="60183FC0" w14:textId="77777777" w:rsidR="00FA0E52" w:rsidRPr="00040420" w:rsidRDefault="006C4F5D" w:rsidP="006C4F5D">
      <w:r>
        <w:t xml:space="preserve">La participation au </w:t>
      </w:r>
      <w:r w:rsidR="00040420">
        <w:t>concours</w:t>
      </w:r>
      <w:r>
        <w:t xml:space="preserve"> par Internet implique la connaissance et l'acceptation des caractéristiques et des</w:t>
      </w:r>
      <w:r>
        <w:rPr>
          <w:spacing w:val="-7"/>
        </w:rPr>
        <w:t xml:space="preserve"> </w:t>
      </w:r>
      <w:r>
        <w:t>limites</w:t>
      </w:r>
      <w:r>
        <w:rPr>
          <w:spacing w:val="-9"/>
        </w:rPr>
        <w:t xml:space="preserve"> </w:t>
      </w:r>
      <w:r>
        <w:t>des</w:t>
      </w:r>
      <w:r>
        <w:rPr>
          <w:spacing w:val="-6"/>
        </w:rPr>
        <w:t xml:space="preserve"> </w:t>
      </w:r>
      <w:r>
        <w:t>technologies</w:t>
      </w:r>
      <w:r>
        <w:rPr>
          <w:spacing w:val="-9"/>
        </w:rPr>
        <w:t xml:space="preserve"> </w:t>
      </w:r>
      <w:r>
        <w:t>utilisées</w:t>
      </w:r>
      <w:r>
        <w:rPr>
          <w:spacing w:val="-6"/>
        </w:rPr>
        <w:t xml:space="preserve"> </w:t>
      </w:r>
      <w:r>
        <w:t>par</w:t>
      </w:r>
      <w:r>
        <w:rPr>
          <w:spacing w:val="-7"/>
        </w:rPr>
        <w:t xml:space="preserve"> </w:t>
      </w:r>
      <w:r>
        <w:t>l'Internet</w:t>
      </w:r>
      <w:r>
        <w:rPr>
          <w:spacing w:val="-6"/>
        </w:rPr>
        <w:t xml:space="preserve"> </w:t>
      </w:r>
      <w:r>
        <w:t>et</w:t>
      </w:r>
      <w:r>
        <w:rPr>
          <w:spacing w:val="-7"/>
        </w:rPr>
        <w:t xml:space="preserve"> </w:t>
      </w:r>
      <w:r>
        <w:t>les</w:t>
      </w:r>
      <w:r>
        <w:rPr>
          <w:spacing w:val="-6"/>
        </w:rPr>
        <w:t xml:space="preserve"> </w:t>
      </w:r>
      <w:r>
        <w:t>technologies</w:t>
      </w:r>
      <w:r>
        <w:rPr>
          <w:spacing w:val="-9"/>
        </w:rPr>
        <w:t xml:space="preserve"> </w:t>
      </w:r>
      <w:r>
        <w:t>qui</w:t>
      </w:r>
      <w:r>
        <w:rPr>
          <w:spacing w:val="-5"/>
        </w:rPr>
        <w:t xml:space="preserve"> </w:t>
      </w:r>
      <w:r>
        <w:t>y</w:t>
      </w:r>
      <w:r>
        <w:rPr>
          <w:spacing w:val="-9"/>
        </w:rPr>
        <w:t xml:space="preserve"> </w:t>
      </w:r>
      <w:r>
        <w:t>sont</w:t>
      </w:r>
      <w:r>
        <w:rPr>
          <w:spacing w:val="-7"/>
        </w:rPr>
        <w:t xml:space="preserve"> </w:t>
      </w:r>
      <w:r>
        <w:t>liées,</w:t>
      </w:r>
      <w:r>
        <w:rPr>
          <w:spacing w:val="-9"/>
        </w:rPr>
        <w:t xml:space="preserve"> </w:t>
      </w:r>
      <w:r>
        <w:t>notamment</w:t>
      </w:r>
      <w:r>
        <w:rPr>
          <w:spacing w:val="-5"/>
        </w:rPr>
        <w:t xml:space="preserve"> </w:t>
      </w:r>
      <w:r>
        <w:t>en ce qui concerne les performances techniques, les temps de réponse pour consulter, interroger ou transférer des informations, les risques d'interruption, et plus généralement, les risques inhérents à toute connexion et transmission, l'absence de protection de certaines données contre des détournements éventuels et les risques de contamination par des éventuels virus circulant sur le réseau.</w:t>
      </w:r>
    </w:p>
    <w:p w14:paraId="1D52A07D" w14:textId="77777777" w:rsidR="006C4F5D" w:rsidRPr="00040420" w:rsidRDefault="006C4F5D" w:rsidP="006C4F5D">
      <w:pPr>
        <w:rPr>
          <w:b/>
          <w:bCs w:val="0"/>
        </w:rPr>
      </w:pPr>
      <w:r w:rsidRPr="00040420">
        <w:rPr>
          <w:b/>
          <w:bCs w:val="0"/>
        </w:rPr>
        <w:t>Il est expressément rappelé que l'Internet n'est pas un réseau sécurisé.</w:t>
      </w:r>
    </w:p>
    <w:p w14:paraId="05E398EE" w14:textId="77777777" w:rsidR="006C4F5D" w:rsidRDefault="006C4F5D" w:rsidP="006C4F5D">
      <w:r>
        <w:t xml:space="preserve">Sauf accord préalable exprès, aucun participant n'est autorisé à créer un lien hypertexte entre le </w:t>
      </w:r>
      <w:r w:rsidR="00FA0E52">
        <w:t xml:space="preserve">Site </w:t>
      </w:r>
      <w:r>
        <w:t>et un autre site web, sauf à engager sa responsabilité.</w:t>
      </w:r>
    </w:p>
    <w:p w14:paraId="076E9AD0" w14:textId="77777777" w:rsidR="006C4F5D" w:rsidRDefault="006C4F5D" w:rsidP="006C4F5D">
      <w:r>
        <w:t xml:space="preserve">La </w:t>
      </w:r>
      <w:r w:rsidR="00040420">
        <w:t>s</w:t>
      </w:r>
      <w:r>
        <w:t xml:space="preserve">ociété </w:t>
      </w:r>
      <w:r w:rsidR="00040420">
        <w:t>o</w:t>
      </w:r>
      <w:r>
        <w:t xml:space="preserve">rganisatrice ne peut être tenue pour responsable du mauvais fonctionnement du </w:t>
      </w:r>
      <w:r w:rsidR="00FA0E52">
        <w:t>S</w:t>
      </w:r>
      <w:r>
        <w:t>ite pour un navigateur donné.</w:t>
      </w:r>
    </w:p>
    <w:p w14:paraId="3935C174" w14:textId="77777777" w:rsidR="006C4F5D" w:rsidRDefault="006C4F5D" w:rsidP="006C4F5D">
      <w:r>
        <w:t>La</w:t>
      </w:r>
      <w:r>
        <w:rPr>
          <w:spacing w:val="-11"/>
        </w:rPr>
        <w:t xml:space="preserve"> </w:t>
      </w:r>
      <w:r w:rsidR="00040420">
        <w:t>s</w:t>
      </w:r>
      <w:r>
        <w:t>ociété</w:t>
      </w:r>
      <w:r>
        <w:rPr>
          <w:spacing w:val="-8"/>
        </w:rPr>
        <w:t xml:space="preserve"> </w:t>
      </w:r>
      <w:r w:rsidR="00040420">
        <w:t>o</w:t>
      </w:r>
      <w:r>
        <w:t>rganisatrice</w:t>
      </w:r>
      <w:r>
        <w:rPr>
          <w:spacing w:val="-10"/>
        </w:rPr>
        <w:t xml:space="preserve"> </w:t>
      </w:r>
      <w:r>
        <w:t>ne</w:t>
      </w:r>
      <w:r>
        <w:rPr>
          <w:spacing w:val="-11"/>
        </w:rPr>
        <w:t xml:space="preserve"> </w:t>
      </w:r>
      <w:r>
        <w:t>garantit</w:t>
      </w:r>
      <w:r>
        <w:rPr>
          <w:spacing w:val="-9"/>
        </w:rPr>
        <w:t xml:space="preserve"> </w:t>
      </w:r>
      <w:r>
        <w:t>pas</w:t>
      </w:r>
      <w:r>
        <w:rPr>
          <w:spacing w:val="-10"/>
        </w:rPr>
        <w:t xml:space="preserve"> </w:t>
      </w:r>
      <w:r>
        <w:t>que</w:t>
      </w:r>
      <w:r>
        <w:rPr>
          <w:spacing w:val="-11"/>
        </w:rPr>
        <w:t xml:space="preserve"> </w:t>
      </w:r>
      <w:r w:rsidR="00040420">
        <w:t xml:space="preserve">le </w:t>
      </w:r>
      <w:r w:rsidR="00FA0E52">
        <w:t>S</w:t>
      </w:r>
      <w:r w:rsidR="00040420">
        <w:t>ite</w:t>
      </w:r>
      <w:r>
        <w:rPr>
          <w:spacing w:val="-10"/>
        </w:rPr>
        <w:t xml:space="preserve"> </w:t>
      </w:r>
      <w:r>
        <w:t>fonctionne</w:t>
      </w:r>
      <w:r>
        <w:rPr>
          <w:spacing w:val="-11"/>
        </w:rPr>
        <w:t xml:space="preserve"> </w:t>
      </w:r>
      <w:r>
        <w:t>sans</w:t>
      </w:r>
      <w:r>
        <w:rPr>
          <w:spacing w:val="-9"/>
        </w:rPr>
        <w:t xml:space="preserve"> </w:t>
      </w:r>
      <w:r>
        <w:t>interruption</w:t>
      </w:r>
      <w:r>
        <w:rPr>
          <w:spacing w:val="-8"/>
        </w:rPr>
        <w:t xml:space="preserve"> </w:t>
      </w:r>
      <w:r>
        <w:t>ou</w:t>
      </w:r>
      <w:r>
        <w:rPr>
          <w:spacing w:val="-8"/>
        </w:rPr>
        <w:t xml:space="preserve"> </w:t>
      </w:r>
      <w:r>
        <w:t>qu'il ne contienne pas d'erreurs informatiques quelconques, ni que les défauts constatés seront</w:t>
      </w:r>
      <w:r>
        <w:rPr>
          <w:spacing w:val="-28"/>
        </w:rPr>
        <w:t xml:space="preserve"> </w:t>
      </w:r>
      <w:r>
        <w:t>corrigés.</w:t>
      </w:r>
    </w:p>
    <w:p w14:paraId="5E4B5934" w14:textId="77777777" w:rsidR="006C4F5D" w:rsidRDefault="006C4F5D" w:rsidP="006C4F5D">
      <w:r>
        <w:t xml:space="preserve">La responsabilité de la </w:t>
      </w:r>
      <w:r w:rsidR="00040420">
        <w:t>s</w:t>
      </w:r>
      <w:r>
        <w:t xml:space="preserve">ociété </w:t>
      </w:r>
      <w:r w:rsidR="00040420">
        <w:t>o</w:t>
      </w:r>
      <w:r>
        <w:t xml:space="preserve">rganisatrice se limite au montant global maximum </w:t>
      </w:r>
      <w:r w:rsidR="00040420">
        <w:t>des prix</w:t>
      </w:r>
      <w:r>
        <w:t xml:space="preserve"> mis en jeu.</w:t>
      </w:r>
    </w:p>
    <w:p w14:paraId="0BAA0679" w14:textId="77777777" w:rsidR="006C4F5D" w:rsidRDefault="006C4F5D" w:rsidP="006C4F5D">
      <w:r>
        <w:t xml:space="preserve">La </w:t>
      </w:r>
      <w:r w:rsidR="00040420">
        <w:t>s</w:t>
      </w:r>
      <w:r>
        <w:t xml:space="preserve">ociété </w:t>
      </w:r>
      <w:r w:rsidR="00040420">
        <w:t>o</w:t>
      </w:r>
      <w:r>
        <w:t xml:space="preserve">rganisatrice ne pourrait être tenue responsable d'un préjudice d'aucune nature (personnelle, physique, matérielle, financière ou autre) survenu à l'occasion de la participation d'un participant au </w:t>
      </w:r>
      <w:r w:rsidR="00040420">
        <w:t>concours</w:t>
      </w:r>
      <w:r>
        <w:t>.</w:t>
      </w:r>
    </w:p>
    <w:p w14:paraId="14C6F69F" w14:textId="77777777" w:rsidR="006C4F5D" w:rsidRDefault="006C4F5D" w:rsidP="006C4F5D">
      <w:r>
        <w:t xml:space="preserve">La responsabilité de la </w:t>
      </w:r>
      <w:r w:rsidR="00040420">
        <w:t>s</w:t>
      </w:r>
      <w:r>
        <w:t>ociété</w:t>
      </w:r>
      <w:r w:rsidR="00040420">
        <w:t xml:space="preserve"> o</w:t>
      </w:r>
      <w:r>
        <w:t>rganisatrice ne saurait être encourue :</w:t>
      </w:r>
    </w:p>
    <w:p w14:paraId="2FF0011D" w14:textId="77777777" w:rsidR="006C4F5D" w:rsidRDefault="006C4F5D" w:rsidP="00040420">
      <w:pPr>
        <w:pStyle w:val="Paragraphedeliste"/>
        <w:numPr>
          <w:ilvl w:val="0"/>
          <w:numId w:val="1"/>
        </w:numPr>
      </w:pPr>
      <w:r>
        <w:t>Si</w:t>
      </w:r>
      <w:r w:rsidRPr="00040420">
        <w:rPr>
          <w:spacing w:val="-11"/>
        </w:rPr>
        <w:t xml:space="preserve"> </w:t>
      </w:r>
      <w:r>
        <w:t>un</w:t>
      </w:r>
      <w:r w:rsidRPr="00040420">
        <w:rPr>
          <w:spacing w:val="-12"/>
        </w:rPr>
        <w:t xml:space="preserve"> </w:t>
      </w:r>
      <w:r>
        <w:t>participant</w:t>
      </w:r>
      <w:r w:rsidRPr="00040420">
        <w:rPr>
          <w:spacing w:val="-13"/>
        </w:rPr>
        <w:t xml:space="preserve"> </w:t>
      </w:r>
      <w:r>
        <w:t>était</w:t>
      </w:r>
      <w:r w:rsidRPr="00040420">
        <w:rPr>
          <w:spacing w:val="-13"/>
        </w:rPr>
        <w:t xml:space="preserve"> </w:t>
      </w:r>
      <w:r>
        <w:t>déconnecté</w:t>
      </w:r>
      <w:r w:rsidRPr="00040420">
        <w:rPr>
          <w:spacing w:val="-15"/>
        </w:rPr>
        <w:t xml:space="preserve"> </w:t>
      </w:r>
      <w:r>
        <w:t>accidentellement</w:t>
      </w:r>
      <w:r w:rsidRPr="00040420">
        <w:rPr>
          <w:spacing w:val="-13"/>
        </w:rPr>
        <w:t xml:space="preserve"> </w:t>
      </w:r>
      <w:r>
        <w:t>par</w:t>
      </w:r>
      <w:r w:rsidRPr="00040420">
        <w:rPr>
          <w:spacing w:val="-15"/>
        </w:rPr>
        <w:t xml:space="preserve"> </w:t>
      </w:r>
      <w:r>
        <w:t>l'opérateur</w:t>
      </w:r>
      <w:r w:rsidRPr="00040420">
        <w:rPr>
          <w:spacing w:val="-13"/>
        </w:rPr>
        <w:t xml:space="preserve"> </w:t>
      </w:r>
      <w:r>
        <w:t>téléphonique</w:t>
      </w:r>
      <w:r w:rsidRPr="00040420">
        <w:rPr>
          <w:spacing w:val="-15"/>
        </w:rPr>
        <w:t xml:space="preserve"> </w:t>
      </w:r>
      <w:r>
        <w:t>ou</w:t>
      </w:r>
      <w:r w:rsidRPr="00040420">
        <w:rPr>
          <w:spacing w:val="-12"/>
        </w:rPr>
        <w:t xml:space="preserve"> </w:t>
      </w:r>
      <w:r>
        <w:t>son</w:t>
      </w:r>
      <w:r w:rsidRPr="00040420">
        <w:rPr>
          <w:spacing w:val="-10"/>
        </w:rPr>
        <w:t xml:space="preserve"> </w:t>
      </w:r>
      <w:r>
        <w:t>fournisseur d'accès</w:t>
      </w:r>
      <w:r w:rsidRPr="00040420">
        <w:rPr>
          <w:spacing w:val="2"/>
        </w:rPr>
        <w:t xml:space="preserve"> </w:t>
      </w:r>
      <w:r>
        <w:t>Internet</w:t>
      </w:r>
      <w:r w:rsidR="00040420">
        <w:t> ;</w:t>
      </w:r>
    </w:p>
    <w:p w14:paraId="256776BA" w14:textId="77777777" w:rsidR="00040420" w:rsidRDefault="006C4F5D" w:rsidP="006C4F5D">
      <w:pPr>
        <w:pStyle w:val="Paragraphedeliste"/>
        <w:numPr>
          <w:ilvl w:val="0"/>
          <w:numId w:val="1"/>
        </w:numPr>
      </w:pPr>
      <w:r>
        <w:t>Si</w:t>
      </w:r>
      <w:r w:rsidRPr="00040420">
        <w:rPr>
          <w:spacing w:val="-9"/>
        </w:rPr>
        <w:t xml:space="preserve"> </w:t>
      </w:r>
      <w:r>
        <w:t>un</w:t>
      </w:r>
      <w:r w:rsidRPr="00040420">
        <w:rPr>
          <w:spacing w:val="-11"/>
        </w:rPr>
        <w:t xml:space="preserve"> </w:t>
      </w:r>
      <w:r>
        <w:t>participant</w:t>
      </w:r>
      <w:r w:rsidRPr="00040420">
        <w:rPr>
          <w:spacing w:val="-11"/>
        </w:rPr>
        <w:t xml:space="preserve"> </w:t>
      </w:r>
      <w:r>
        <w:t>subissait</w:t>
      </w:r>
      <w:r w:rsidRPr="00040420">
        <w:rPr>
          <w:spacing w:val="-11"/>
        </w:rPr>
        <w:t xml:space="preserve"> </w:t>
      </w:r>
      <w:r>
        <w:t>une</w:t>
      </w:r>
      <w:r w:rsidRPr="00040420">
        <w:rPr>
          <w:spacing w:val="-13"/>
        </w:rPr>
        <w:t xml:space="preserve"> </w:t>
      </w:r>
      <w:r>
        <w:t>panne</w:t>
      </w:r>
      <w:r w:rsidRPr="00040420">
        <w:rPr>
          <w:spacing w:val="-14"/>
        </w:rPr>
        <w:t xml:space="preserve"> </w:t>
      </w:r>
      <w:r>
        <w:t>technique</w:t>
      </w:r>
      <w:r w:rsidRPr="00040420">
        <w:rPr>
          <w:spacing w:val="-13"/>
        </w:rPr>
        <w:t xml:space="preserve"> </w:t>
      </w:r>
      <w:r>
        <w:t>quelconque</w:t>
      </w:r>
      <w:r w:rsidRPr="00040420">
        <w:rPr>
          <w:spacing w:val="-13"/>
        </w:rPr>
        <w:t xml:space="preserve"> </w:t>
      </w:r>
      <w:r>
        <w:t>(mauvais</w:t>
      </w:r>
      <w:r w:rsidRPr="00040420">
        <w:rPr>
          <w:spacing w:val="-12"/>
        </w:rPr>
        <w:t xml:space="preserve"> </w:t>
      </w:r>
      <w:r>
        <w:t>état</w:t>
      </w:r>
      <w:r w:rsidRPr="00040420">
        <w:rPr>
          <w:spacing w:val="-11"/>
        </w:rPr>
        <w:t xml:space="preserve"> </w:t>
      </w:r>
      <w:r>
        <w:t>de</w:t>
      </w:r>
      <w:r w:rsidRPr="00040420">
        <w:rPr>
          <w:spacing w:val="-13"/>
        </w:rPr>
        <w:t xml:space="preserve"> </w:t>
      </w:r>
      <w:r>
        <w:t>la</w:t>
      </w:r>
      <w:r w:rsidRPr="00040420">
        <w:rPr>
          <w:spacing w:val="-12"/>
        </w:rPr>
        <w:t xml:space="preserve"> </w:t>
      </w:r>
      <w:r>
        <w:t>ligne,</w:t>
      </w:r>
      <w:r w:rsidRPr="00040420">
        <w:rPr>
          <w:spacing w:val="-12"/>
        </w:rPr>
        <w:t xml:space="preserve"> </w:t>
      </w:r>
      <w:r>
        <w:t>du</w:t>
      </w:r>
      <w:r w:rsidRPr="00040420">
        <w:rPr>
          <w:spacing w:val="-11"/>
        </w:rPr>
        <w:t xml:space="preserve"> </w:t>
      </w:r>
      <w:r>
        <w:t>combiné)</w:t>
      </w:r>
      <w:r w:rsidR="00040420">
        <w:t> ;</w:t>
      </w:r>
    </w:p>
    <w:p w14:paraId="0D427219" w14:textId="77777777" w:rsidR="006C4F5D" w:rsidRDefault="006C4F5D" w:rsidP="006C4F5D">
      <w:pPr>
        <w:pStyle w:val="Paragraphedeliste"/>
        <w:numPr>
          <w:ilvl w:val="0"/>
          <w:numId w:val="1"/>
        </w:numPr>
      </w:pPr>
      <w:r>
        <w:t>En cas de panne EDF ou d'incident du</w:t>
      </w:r>
      <w:r w:rsidRPr="00040420">
        <w:rPr>
          <w:spacing w:val="1"/>
        </w:rPr>
        <w:t xml:space="preserve"> </w:t>
      </w:r>
      <w:r>
        <w:t>serveur</w:t>
      </w:r>
      <w:r w:rsidR="00040420">
        <w:t>.</w:t>
      </w:r>
    </w:p>
    <w:p w14:paraId="491FE938" w14:textId="77777777" w:rsidR="00040420" w:rsidRDefault="006C4F5D" w:rsidP="006C4F5D">
      <w:r>
        <w:lastRenderedPageBreak/>
        <w:t xml:space="preserve">En conséquence, </w:t>
      </w:r>
      <w:r w:rsidR="00040420">
        <w:t>la société organisatrice</w:t>
      </w:r>
      <w:r>
        <w:t xml:space="preserve"> ne saurait en aucune circonstance être tenu responsable, sans que cette liste soit limitative :</w:t>
      </w:r>
    </w:p>
    <w:p w14:paraId="6842F5C3" w14:textId="77777777" w:rsidR="006C4F5D" w:rsidRDefault="006C4F5D" w:rsidP="00040420">
      <w:pPr>
        <w:pStyle w:val="Paragraphedeliste"/>
        <w:numPr>
          <w:ilvl w:val="0"/>
          <w:numId w:val="1"/>
        </w:numPr>
      </w:pPr>
      <w:r>
        <w:t>De la transmission et/ou de la réception de toute donnée et/ou information sur</w:t>
      </w:r>
      <w:r w:rsidRPr="00040420">
        <w:rPr>
          <w:spacing w:val="-21"/>
        </w:rPr>
        <w:t xml:space="preserve"> </w:t>
      </w:r>
      <w:r>
        <w:t>Internet</w:t>
      </w:r>
      <w:r w:rsidR="00040420">
        <w:t> ;</w:t>
      </w:r>
    </w:p>
    <w:p w14:paraId="6BDB33AC" w14:textId="77777777" w:rsidR="00040420" w:rsidRDefault="006C4F5D" w:rsidP="006C4F5D">
      <w:pPr>
        <w:pStyle w:val="Paragraphedeliste"/>
        <w:numPr>
          <w:ilvl w:val="0"/>
          <w:numId w:val="1"/>
        </w:numPr>
      </w:pPr>
      <w:r>
        <w:t>De</w:t>
      </w:r>
      <w:r w:rsidRPr="00040420">
        <w:rPr>
          <w:spacing w:val="-8"/>
        </w:rPr>
        <w:t xml:space="preserve"> </w:t>
      </w:r>
      <w:r>
        <w:t>tout</w:t>
      </w:r>
      <w:r w:rsidRPr="00040420">
        <w:rPr>
          <w:spacing w:val="-6"/>
        </w:rPr>
        <w:t xml:space="preserve"> </w:t>
      </w:r>
      <w:r>
        <w:t>dysfonctionnement</w:t>
      </w:r>
      <w:r w:rsidRPr="00040420">
        <w:rPr>
          <w:spacing w:val="-6"/>
        </w:rPr>
        <w:t xml:space="preserve"> </w:t>
      </w:r>
      <w:r>
        <w:t>du</w:t>
      </w:r>
      <w:r w:rsidRPr="00040420">
        <w:rPr>
          <w:spacing w:val="-6"/>
        </w:rPr>
        <w:t xml:space="preserve"> </w:t>
      </w:r>
      <w:r>
        <w:t>réseau</w:t>
      </w:r>
      <w:r w:rsidRPr="00040420">
        <w:rPr>
          <w:spacing w:val="-2"/>
        </w:rPr>
        <w:t xml:space="preserve"> </w:t>
      </w:r>
      <w:r>
        <w:t>Internet</w:t>
      </w:r>
      <w:r w:rsidRPr="00040420">
        <w:rPr>
          <w:spacing w:val="-6"/>
        </w:rPr>
        <w:t xml:space="preserve"> </w:t>
      </w:r>
      <w:r>
        <w:t>empêchant</w:t>
      </w:r>
      <w:r w:rsidRPr="00040420">
        <w:rPr>
          <w:spacing w:val="-6"/>
        </w:rPr>
        <w:t xml:space="preserve"> </w:t>
      </w:r>
      <w:r>
        <w:t>le</w:t>
      </w:r>
      <w:r w:rsidRPr="00040420">
        <w:rPr>
          <w:spacing w:val="-8"/>
        </w:rPr>
        <w:t xml:space="preserve"> </w:t>
      </w:r>
      <w:r>
        <w:t>bon</w:t>
      </w:r>
      <w:r w:rsidRPr="00040420">
        <w:rPr>
          <w:spacing w:val="-6"/>
        </w:rPr>
        <w:t xml:space="preserve"> </w:t>
      </w:r>
      <w:r>
        <w:t>déroulement/fonctionnement</w:t>
      </w:r>
      <w:r w:rsidRPr="00040420">
        <w:rPr>
          <w:spacing w:val="-6"/>
        </w:rPr>
        <w:t xml:space="preserve"> </w:t>
      </w:r>
      <w:r w:rsidRPr="00040420">
        <w:rPr>
          <w:spacing w:val="4"/>
        </w:rPr>
        <w:t xml:space="preserve">du </w:t>
      </w:r>
      <w:r w:rsidR="00FA0E52">
        <w:t>concours</w:t>
      </w:r>
      <w:r w:rsidR="00040420">
        <w:t> ;</w:t>
      </w:r>
    </w:p>
    <w:p w14:paraId="535A34A9" w14:textId="77777777" w:rsidR="00040420" w:rsidRDefault="006C4F5D" w:rsidP="006C4F5D">
      <w:pPr>
        <w:pStyle w:val="Paragraphedeliste"/>
        <w:numPr>
          <w:ilvl w:val="0"/>
          <w:numId w:val="1"/>
        </w:numPr>
      </w:pPr>
      <w:r>
        <w:t>De défaillance de tout matériel de réception ou des lignes de</w:t>
      </w:r>
      <w:r w:rsidRPr="00040420">
        <w:rPr>
          <w:spacing w:val="-14"/>
        </w:rPr>
        <w:t xml:space="preserve"> </w:t>
      </w:r>
      <w:r>
        <w:t>communication</w:t>
      </w:r>
      <w:r w:rsidR="00FA0E52">
        <w:t> ;</w:t>
      </w:r>
    </w:p>
    <w:p w14:paraId="46A315E1" w14:textId="77777777" w:rsidR="00040420" w:rsidRDefault="00040420" w:rsidP="006C4F5D">
      <w:pPr>
        <w:pStyle w:val="Paragraphedeliste"/>
        <w:numPr>
          <w:ilvl w:val="0"/>
          <w:numId w:val="1"/>
        </w:numPr>
      </w:pPr>
      <w:r>
        <w:t xml:space="preserve">De la </w:t>
      </w:r>
      <w:r w:rsidR="006C4F5D">
        <w:t>perte de tout courrier papier ou électronique et, plus généralement, de perte de toute</w:t>
      </w:r>
      <w:r w:rsidR="006C4F5D" w:rsidRPr="00040420">
        <w:rPr>
          <w:spacing w:val="-32"/>
        </w:rPr>
        <w:t xml:space="preserve"> </w:t>
      </w:r>
      <w:r w:rsidR="006C4F5D">
        <w:t>donnée</w:t>
      </w:r>
      <w:r>
        <w:t> ;</w:t>
      </w:r>
    </w:p>
    <w:p w14:paraId="798B3473" w14:textId="77777777" w:rsidR="00040420" w:rsidRDefault="006C4F5D" w:rsidP="00040420">
      <w:pPr>
        <w:pStyle w:val="Paragraphedeliste"/>
        <w:numPr>
          <w:ilvl w:val="0"/>
          <w:numId w:val="1"/>
        </w:numPr>
      </w:pPr>
      <w:r>
        <w:t>Des problèmes d'acheminement</w:t>
      </w:r>
      <w:r w:rsidR="00040420">
        <w:t> ;</w:t>
      </w:r>
    </w:p>
    <w:p w14:paraId="6C680634" w14:textId="77777777" w:rsidR="00040420" w:rsidRDefault="006C4F5D" w:rsidP="006C4F5D">
      <w:pPr>
        <w:pStyle w:val="Paragraphedeliste"/>
        <w:numPr>
          <w:ilvl w:val="0"/>
          <w:numId w:val="1"/>
        </w:numPr>
      </w:pPr>
      <w:r>
        <w:t>Du fonctionnement de tout</w:t>
      </w:r>
      <w:r w:rsidRPr="00040420">
        <w:rPr>
          <w:spacing w:val="-3"/>
        </w:rPr>
        <w:t xml:space="preserve"> </w:t>
      </w:r>
      <w:r>
        <w:t>logiciel</w:t>
      </w:r>
      <w:r w:rsidR="00040420">
        <w:t> ;</w:t>
      </w:r>
    </w:p>
    <w:p w14:paraId="6DC2DE6A" w14:textId="77777777" w:rsidR="00040420" w:rsidRDefault="006C4F5D" w:rsidP="006C4F5D">
      <w:pPr>
        <w:pStyle w:val="Paragraphedeliste"/>
        <w:numPr>
          <w:ilvl w:val="0"/>
          <w:numId w:val="1"/>
        </w:numPr>
      </w:pPr>
      <w:r>
        <w:t>Des conséquences de tout virus, bogue informatique, anomalie, défaillance</w:t>
      </w:r>
      <w:r w:rsidRPr="00040420">
        <w:rPr>
          <w:spacing w:val="-17"/>
        </w:rPr>
        <w:t xml:space="preserve"> </w:t>
      </w:r>
      <w:r>
        <w:t>technique</w:t>
      </w:r>
      <w:r w:rsidR="00040420">
        <w:t> ;</w:t>
      </w:r>
    </w:p>
    <w:p w14:paraId="67DB8D81" w14:textId="77777777" w:rsidR="00040420" w:rsidRDefault="006C4F5D" w:rsidP="006C4F5D">
      <w:pPr>
        <w:pStyle w:val="Paragraphedeliste"/>
        <w:numPr>
          <w:ilvl w:val="0"/>
          <w:numId w:val="1"/>
        </w:numPr>
      </w:pPr>
      <w:r>
        <w:t>De tout dommage causé à l'ordinateur d'un</w:t>
      </w:r>
      <w:r w:rsidRPr="00040420">
        <w:rPr>
          <w:spacing w:val="-7"/>
        </w:rPr>
        <w:t xml:space="preserve"> </w:t>
      </w:r>
      <w:r>
        <w:t>participant</w:t>
      </w:r>
      <w:r w:rsidR="00040420">
        <w:t> ;</w:t>
      </w:r>
    </w:p>
    <w:p w14:paraId="6CD07796" w14:textId="77777777" w:rsidR="006C4F5D" w:rsidRPr="00040420" w:rsidRDefault="006C4F5D" w:rsidP="006C4F5D">
      <w:pPr>
        <w:pStyle w:val="Paragraphedeliste"/>
        <w:numPr>
          <w:ilvl w:val="0"/>
          <w:numId w:val="1"/>
        </w:numPr>
      </w:pPr>
      <w:r>
        <w:t>De</w:t>
      </w:r>
      <w:r w:rsidRPr="00040420">
        <w:rPr>
          <w:spacing w:val="-5"/>
        </w:rPr>
        <w:t xml:space="preserve"> </w:t>
      </w:r>
      <w:r>
        <w:t>toute</w:t>
      </w:r>
      <w:r w:rsidRPr="00040420">
        <w:rPr>
          <w:spacing w:val="-4"/>
        </w:rPr>
        <w:t xml:space="preserve"> </w:t>
      </w:r>
      <w:r>
        <w:t>défaillance</w:t>
      </w:r>
      <w:r w:rsidRPr="00040420">
        <w:rPr>
          <w:spacing w:val="-6"/>
        </w:rPr>
        <w:t xml:space="preserve"> </w:t>
      </w:r>
      <w:r>
        <w:t>technique,</w:t>
      </w:r>
      <w:r w:rsidRPr="00040420">
        <w:rPr>
          <w:spacing w:val="-6"/>
        </w:rPr>
        <w:t xml:space="preserve"> </w:t>
      </w:r>
      <w:r>
        <w:t>matérielle</w:t>
      </w:r>
      <w:r w:rsidRPr="00040420">
        <w:rPr>
          <w:spacing w:val="-6"/>
        </w:rPr>
        <w:t xml:space="preserve"> </w:t>
      </w:r>
      <w:r>
        <w:t>et</w:t>
      </w:r>
      <w:r w:rsidRPr="00040420">
        <w:rPr>
          <w:spacing w:val="-2"/>
        </w:rPr>
        <w:t xml:space="preserve"> </w:t>
      </w:r>
      <w:r>
        <w:t>logicielle</w:t>
      </w:r>
      <w:r w:rsidRPr="00040420">
        <w:rPr>
          <w:spacing w:val="-7"/>
        </w:rPr>
        <w:t xml:space="preserve"> </w:t>
      </w:r>
      <w:r>
        <w:t>de</w:t>
      </w:r>
      <w:r w:rsidRPr="00040420">
        <w:rPr>
          <w:spacing w:val="-6"/>
        </w:rPr>
        <w:t xml:space="preserve"> </w:t>
      </w:r>
      <w:r>
        <w:t>quelque</w:t>
      </w:r>
      <w:r w:rsidRPr="00040420">
        <w:rPr>
          <w:spacing w:val="-6"/>
        </w:rPr>
        <w:t xml:space="preserve"> </w:t>
      </w:r>
      <w:r>
        <w:t>nature,</w:t>
      </w:r>
      <w:r w:rsidRPr="00040420">
        <w:rPr>
          <w:spacing w:val="-6"/>
        </w:rPr>
        <w:t xml:space="preserve"> </w:t>
      </w:r>
      <w:r>
        <w:t>ayant</w:t>
      </w:r>
      <w:r w:rsidRPr="00040420">
        <w:rPr>
          <w:spacing w:val="-1"/>
        </w:rPr>
        <w:t xml:space="preserve"> </w:t>
      </w:r>
      <w:r>
        <w:t>empêché</w:t>
      </w:r>
      <w:r w:rsidRPr="00040420">
        <w:rPr>
          <w:spacing w:val="-3"/>
        </w:rPr>
        <w:t xml:space="preserve"> </w:t>
      </w:r>
      <w:r>
        <w:t>ou</w:t>
      </w:r>
      <w:r w:rsidRPr="00040420">
        <w:rPr>
          <w:spacing w:val="-2"/>
        </w:rPr>
        <w:t xml:space="preserve"> </w:t>
      </w:r>
      <w:r>
        <w:t xml:space="preserve">limité la possibilité de participer au </w:t>
      </w:r>
      <w:r w:rsidR="00040420">
        <w:t xml:space="preserve">concours </w:t>
      </w:r>
      <w:r>
        <w:t>ou ayant endommagé le système d'un</w:t>
      </w:r>
      <w:r w:rsidRPr="00040420">
        <w:rPr>
          <w:spacing w:val="-8"/>
        </w:rPr>
        <w:t xml:space="preserve"> </w:t>
      </w:r>
      <w:r>
        <w:t>participant.</w:t>
      </w:r>
    </w:p>
    <w:p w14:paraId="14889AA6" w14:textId="77777777" w:rsidR="006C4F5D" w:rsidRDefault="006C4F5D" w:rsidP="006C4F5D">
      <w:r>
        <w:t>Il appartient à tout participant de prendre toutes les mesures appropriées de façon à protéger ses propres données et/ou logiciels stockés sur son équipement informatique contre toute atteinte.</w:t>
      </w:r>
    </w:p>
    <w:p w14:paraId="57A18E2C" w14:textId="77777777" w:rsidR="006C4F5D" w:rsidRDefault="006C4F5D" w:rsidP="006C4F5D">
      <w:r>
        <w:t>La connexion de toute personne au</w:t>
      </w:r>
      <w:r w:rsidR="00FA0E52">
        <w:t xml:space="preserve"> Site </w:t>
      </w:r>
      <w:r>
        <w:t xml:space="preserve">et la participation des participants au </w:t>
      </w:r>
      <w:r w:rsidR="00040420">
        <w:t>concours</w:t>
      </w:r>
      <w:r>
        <w:t xml:space="preserve"> se fait sous leur entière responsabilité.</w:t>
      </w:r>
    </w:p>
    <w:p w14:paraId="6BD80CD7" w14:textId="77777777" w:rsidR="006C4F5D" w:rsidRDefault="006C4F5D" w:rsidP="006C4F5D">
      <w:r>
        <w:t>La</w:t>
      </w:r>
      <w:r>
        <w:rPr>
          <w:spacing w:val="-10"/>
        </w:rPr>
        <w:t xml:space="preserve"> </w:t>
      </w:r>
      <w:r>
        <w:t>responsabilité</w:t>
      </w:r>
      <w:r>
        <w:rPr>
          <w:spacing w:val="-11"/>
        </w:rPr>
        <w:t xml:space="preserve"> </w:t>
      </w:r>
      <w:r>
        <w:t>de</w:t>
      </w:r>
      <w:r>
        <w:rPr>
          <w:spacing w:val="-11"/>
        </w:rPr>
        <w:t xml:space="preserve"> </w:t>
      </w:r>
      <w:r>
        <w:t>la</w:t>
      </w:r>
      <w:r>
        <w:rPr>
          <w:spacing w:val="-9"/>
        </w:rPr>
        <w:t xml:space="preserve"> </w:t>
      </w:r>
      <w:r w:rsidR="0023233F">
        <w:t>s</w:t>
      </w:r>
      <w:r>
        <w:t>ociété</w:t>
      </w:r>
      <w:r>
        <w:rPr>
          <w:spacing w:val="-8"/>
        </w:rPr>
        <w:t xml:space="preserve"> </w:t>
      </w:r>
      <w:r>
        <w:t>organisatrice</w:t>
      </w:r>
      <w:r>
        <w:rPr>
          <w:spacing w:val="-10"/>
        </w:rPr>
        <w:t xml:space="preserve"> </w:t>
      </w:r>
      <w:r>
        <w:t>ne</w:t>
      </w:r>
      <w:r>
        <w:rPr>
          <w:spacing w:val="-11"/>
        </w:rPr>
        <w:t xml:space="preserve"> </w:t>
      </w:r>
      <w:r>
        <w:t>saurait</w:t>
      </w:r>
      <w:r>
        <w:rPr>
          <w:spacing w:val="-9"/>
        </w:rPr>
        <w:t xml:space="preserve"> </w:t>
      </w:r>
      <w:r>
        <w:t>être</w:t>
      </w:r>
      <w:r>
        <w:rPr>
          <w:spacing w:val="-8"/>
        </w:rPr>
        <w:t xml:space="preserve"> </w:t>
      </w:r>
      <w:r>
        <w:t>encourue</w:t>
      </w:r>
      <w:r>
        <w:rPr>
          <w:spacing w:val="-11"/>
        </w:rPr>
        <w:t xml:space="preserve"> </w:t>
      </w:r>
      <w:r>
        <w:t>si,</w:t>
      </w:r>
      <w:r>
        <w:rPr>
          <w:spacing w:val="-7"/>
        </w:rPr>
        <w:t xml:space="preserve"> </w:t>
      </w:r>
      <w:r>
        <w:t>pour</w:t>
      </w:r>
      <w:r>
        <w:rPr>
          <w:spacing w:val="-9"/>
        </w:rPr>
        <w:t xml:space="preserve"> </w:t>
      </w:r>
      <w:r>
        <w:t>un</w:t>
      </w:r>
      <w:r>
        <w:rPr>
          <w:spacing w:val="-8"/>
        </w:rPr>
        <w:t xml:space="preserve"> </w:t>
      </w:r>
      <w:r>
        <w:t>cas</w:t>
      </w:r>
      <w:r>
        <w:rPr>
          <w:spacing w:val="-9"/>
        </w:rPr>
        <w:t xml:space="preserve"> </w:t>
      </w:r>
      <w:r>
        <w:t>de</w:t>
      </w:r>
      <w:r>
        <w:rPr>
          <w:spacing w:val="-8"/>
        </w:rPr>
        <w:t xml:space="preserve"> </w:t>
      </w:r>
      <w:r>
        <w:t>force</w:t>
      </w:r>
      <w:r>
        <w:rPr>
          <w:spacing w:val="-11"/>
        </w:rPr>
        <w:t xml:space="preserve"> </w:t>
      </w:r>
      <w:r>
        <w:t xml:space="preserve">majeure ou indépendant de sa volonté, le présent </w:t>
      </w:r>
      <w:r w:rsidR="00040420">
        <w:t>concours</w:t>
      </w:r>
      <w:r>
        <w:t xml:space="preserve"> devait être modifié, écourté ou</w:t>
      </w:r>
      <w:r>
        <w:rPr>
          <w:spacing w:val="-19"/>
        </w:rPr>
        <w:t xml:space="preserve"> </w:t>
      </w:r>
      <w:r>
        <w:t>annulé.</w:t>
      </w:r>
    </w:p>
    <w:p w14:paraId="5A7192A8" w14:textId="77777777" w:rsidR="006C4F5D" w:rsidRPr="00040420" w:rsidRDefault="006C4F5D" w:rsidP="006C4F5D">
      <w:r>
        <w:t>Elle se réserve dans tous les cas la possibilité de prolonger la période de participation.</w:t>
      </w:r>
    </w:p>
    <w:p w14:paraId="52142F4A" w14:textId="77777777" w:rsidR="006C4F5D" w:rsidRDefault="006C4F5D" w:rsidP="006C4F5D">
      <w:r>
        <w:t xml:space="preserve">Des additifs, ou, en cas de force majeure, des modifications à ce règlement peuvent éventuellement intervenir pendant le </w:t>
      </w:r>
      <w:r w:rsidR="00040420">
        <w:t>concours</w:t>
      </w:r>
      <w:r>
        <w:t>.</w:t>
      </w:r>
    </w:p>
    <w:p w14:paraId="6B67182D" w14:textId="77777777" w:rsidR="00EE4293" w:rsidRDefault="006C4F5D" w:rsidP="006C4F5D">
      <w:r>
        <w:t>Ils seront considérés comme des annexes au présent règlement et déposés à l'Etude dépositaire du présent règlement.</w:t>
      </w:r>
    </w:p>
    <w:p w14:paraId="6D175E92" w14:textId="77777777" w:rsidR="00EE4293" w:rsidRDefault="00EE4293" w:rsidP="00EE4293">
      <w:r>
        <w:t>La</w:t>
      </w:r>
      <w:r>
        <w:rPr>
          <w:spacing w:val="-12"/>
        </w:rPr>
        <w:t xml:space="preserve"> </w:t>
      </w:r>
      <w:r w:rsidR="0023233F">
        <w:t>s</w:t>
      </w:r>
      <w:r>
        <w:t>ociété</w:t>
      </w:r>
      <w:r>
        <w:rPr>
          <w:spacing w:val="-11"/>
        </w:rPr>
        <w:t xml:space="preserve"> </w:t>
      </w:r>
      <w:r w:rsidR="0023233F">
        <w:t>o</w:t>
      </w:r>
      <w:r>
        <w:t>rganisatrice</w:t>
      </w:r>
      <w:r>
        <w:rPr>
          <w:spacing w:val="-14"/>
        </w:rPr>
        <w:t xml:space="preserve"> </w:t>
      </w:r>
      <w:r>
        <w:t>se</w:t>
      </w:r>
      <w:r>
        <w:rPr>
          <w:spacing w:val="-11"/>
        </w:rPr>
        <w:t xml:space="preserve"> </w:t>
      </w:r>
      <w:r>
        <w:t>réserve</w:t>
      </w:r>
      <w:r>
        <w:rPr>
          <w:spacing w:val="-11"/>
        </w:rPr>
        <w:t xml:space="preserve"> </w:t>
      </w:r>
      <w:r>
        <w:t>le</w:t>
      </w:r>
      <w:r>
        <w:rPr>
          <w:spacing w:val="-13"/>
        </w:rPr>
        <w:t xml:space="preserve"> </w:t>
      </w:r>
      <w:r>
        <w:t>droit</w:t>
      </w:r>
      <w:r>
        <w:rPr>
          <w:spacing w:val="-11"/>
        </w:rPr>
        <w:t xml:space="preserve"> </w:t>
      </w:r>
      <w:r>
        <w:t>d'exclure</w:t>
      </w:r>
      <w:r>
        <w:rPr>
          <w:spacing w:val="-13"/>
        </w:rPr>
        <w:t xml:space="preserve"> </w:t>
      </w:r>
      <w:r>
        <w:t>de</w:t>
      </w:r>
      <w:r>
        <w:rPr>
          <w:spacing w:val="-11"/>
        </w:rPr>
        <w:t xml:space="preserve"> </w:t>
      </w:r>
      <w:r>
        <w:t>la</w:t>
      </w:r>
      <w:r>
        <w:rPr>
          <w:spacing w:val="-10"/>
        </w:rPr>
        <w:t xml:space="preserve"> </w:t>
      </w:r>
      <w:r>
        <w:t>participation</w:t>
      </w:r>
      <w:r>
        <w:rPr>
          <w:spacing w:val="-11"/>
        </w:rPr>
        <w:t xml:space="preserve"> </w:t>
      </w:r>
      <w:r>
        <w:t>au</w:t>
      </w:r>
      <w:r>
        <w:rPr>
          <w:spacing w:val="-11"/>
        </w:rPr>
        <w:t xml:space="preserve"> </w:t>
      </w:r>
      <w:r>
        <w:t>présent</w:t>
      </w:r>
      <w:r>
        <w:rPr>
          <w:spacing w:val="-11"/>
        </w:rPr>
        <w:t xml:space="preserve"> </w:t>
      </w:r>
      <w:r w:rsidR="0023233F">
        <w:t>concours</w:t>
      </w:r>
      <w:r>
        <w:rPr>
          <w:spacing w:val="-9"/>
        </w:rPr>
        <w:t xml:space="preserve"> </w:t>
      </w:r>
      <w:r>
        <w:t>toute</w:t>
      </w:r>
      <w:r>
        <w:rPr>
          <w:spacing w:val="-13"/>
        </w:rPr>
        <w:t xml:space="preserve"> </w:t>
      </w:r>
      <w:r>
        <w:t>personne troublant le déroulement du</w:t>
      </w:r>
      <w:r>
        <w:rPr>
          <w:spacing w:val="-6"/>
        </w:rPr>
        <w:t xml:space="preserve"> </w:t>
      </w:r>
      <w:r w:rsidR="0023233F">
        <w:t>concours</w:t>
      </w:r>
      <w:r>
        <w:t>.</w:t>
      </w:r>
    </w:p>
    <w:p w14:paraId="3493FA5B" w14:textId="77777777" w:rsidR="00EE4293" w:rsidRDefault="00EE4293" w:rsidP="00EE4293">
      <w:r>
        <w:t xml:space="preserve">La </w:t>
      </w:r>
      <w:r w:rsidR="0023233F">
        <w:t>s</w:t>
      </w:r>
      <w:r>
        <w:t xml:space="preserve">ociété </w:t>
      </w:r>
      <w:r w:rsidR="0023233F">
        <w:t>o</w:t>
      </w:r>
      <w:r>
        <w:t>rganisatrice se réserve la faculté d'utiliser tou</w:t>
      </w:r>
      <w:r w:rsidR="00FA0E52">
        <w:t>t</w:t>
      </w:r>
      <w:r>
        <w:t xml:space="preserve"> </w:t>
      </w:r>
      <w:proofErr w:type="gramStart"/>
      <w:r>
        <w:t>recours</w:t>
      </w:r>
      <w:proofErr w:type="gramEnd"/>
      <w:r>
        <w:t xml:space="preserve"> et notamment de poursuivre en justice quiconque aurait triché, fraudé, truqué ou troublé les opérations décrites dans le présent règlement, ou, aurait tenté de le faire.</w:t>
      </w:r>
    </w:p>
    <w:p w14:paraId="2BF83D84" w14:textId="77777777" w:rsidR="00EE4293" w:rsidRDefault="00EE4293" w:rsidP="00EE4293">
      <w:r>
        <w:t xml:space="preserve">Tout participant au </w:t>
      </w:r>
      <w:r w:rsidR="0023233F">
        <w:t>concours</w:t>
      </w:r>
      <w:r>
        <w:t xml:space="preserve"> qui serait considéré par la </w:t>
      </w:r>
      <w:r w:rsidR="0023233F">
        <w:t>s</w:t>
      </w:r>
      <w:r>
        <w:t xml:space="preserve">ociété </w:t>
      </w:r>
      <w:r w:rsidR="0023233F">
        <w:t>o</w:t>
      </w:r>
      <w:r>
        <w:t xml:space="preserve">rganisatrice comme ayant troublé le </w:t>
      </w:r>
      <w:r w:rsidR="0023233F">
        <w:t>concours</w:t>
      </w:r>
      <w:r>
        <w:t xml:space="preserve"> d’une quelconque des manières précitées, sera de plein droit déchu de tout droit à obtenir un quelconque</w:t>
      </w:r>
      <w:r w:rsidR="0023233F">
        <w:t xml:space="preserve"> prix</w:t>
      </w:r>
      <w:r>
        <w:t xml:space="preserve"> gagnant, aucune réclamation ne sera acceptée de ce fait.</w:t>
      </w:r>
    </w:p>
    <w:p w14:paraId="6D5CBD3A" w14:textId="77777777" w:rsidR="00EE4293" w:rsidRDefault="00EE4293" w:rsidP="00EE4293">
      <w:r>
        <w:t xml:space="preserve">La </w:t>
      </w:r>
      <w:r w:rsidR="0023233F">
        <w:t>s</w:t>
      </w:r>
      <w:r>
        <w:t xml:space="preserve">ociété </w:t>
      </w:r>
      <w:r w:rsidR="0023233F">
        <w:t>o</w:t>
      </w:r>
      <w:r>
        <w:t>rganisatrice se réserve le droit, notamment en cas de raison impérieuse, d'écourter, de prolonger ou d'annuler le présent</w:t>
      </w:r>
      <w:r w:rsidR="0023233F">
        <w:t xml:space="preserve"> concours</w:t>
      </w:r>
      <w:r>
        <w:t>, en partie ou dans son ensemble, si les circonstances l'exigeaient. Sa responsabilité ne saurait être engagée de ce fait.</w:t>
      </w:r>
    </w:p>
    <w:p w14:paraId="19D456D4" w14:textId="77777777" w:rsidR="00EE4293" w:rsidRDefault="00EE4293" w:rsidP="00EE4293">
      <w:r>
        <w:t xml:space="preserve">Ces changements pourront faire toutefois l'objet d'une information préalable par tous les moyens appropriés, notamment via le </w:t>
      </w:r>
      <w:r w:rsidR="00FA0E52">
        <w:t>Site</w:t>
      </w:r>
      <w:r>
        <w:t>.</w:t>
      </w:r>
    </w:p>
    <w:p w14:paraId="0213C721" w14:textId="77777777" w:rsidR="00EE4293" w:rsidRDefault="00EE4293" w:rsidP="00EE4293">
      <w:r>
        <w:t xml:space="preserve">La </w:t>
      </w:r>
      <w:r w:rsidR="0023233F">
        <w:t>s</w:t>
      </w:r>
      <w:r>
        <w:t xml:space="preserve">ociété </w:t>
      </w:r>
      <w:r w:rsidR="0023233F">
        <w:t>o</w:t>
      </w:r>
      <w:r>
        <w:t xml:space="preserve">rganisatrice se réserve la possibilité de suspendre momentanément la possibilité de participer au </w:t>
      </w:r>
      <w:r w:rsidR="0023233F">
        <w:t xml:space="preserve">concours </w:t>
      </w:r>
      <w:r>
        <w:t xml:space="preserve">si elle, ou son éventuel prestataire d'hébergement ne peuvent plus assurer la continuité du service nécessaire au déroulement du </w:t>
      </w:r>
      <w:r w:rsidR="0023233F">
        <w:t>concours</w:t>
      </w:r>
      <w:r>
        <w:t xml:space="preserve">. La société </w:t>
      </w:r>
      <w:r w:rsidR="0023233F">
        <w:t>o</w:t>
      </w:r>
      <w:r>
        <w:t xml:space="preserve">rganisatrice pourra toujours en cas de force majeur, de cas fortuit, ou de circonstance exceptionnelle (incendie, inondation, catastrophe naturelle, intrusion, malveillance dans le système informatique, grève, </w:t>
      </w:r>
      <w:r w:rsidR="0023233F">
        <w:t xml:space="preserve">cas de </w:t>
      </w:r>
      <w:r>
        <w:t xml:space="preserve">rupture et de blocage des réseaux de télécommunication, dommages provoqués par des virus pour lesquels les </w:t>
      </w:r>
      <w:r>
        <w:lastRenderedPageBreak/>
        <w:t xml:space="preserve">moyens de sécurité existant sur le marché ne permettent pas leur éradication, obligations légales ou réglementaires ou d'ordre public imposées par les autorités compétentes et qui auraient pour effet de modifier substantiellement le présent règlement de </w:t>
      </w:r>
      <w:r w:rsidR="0023233F">
        <w:t>concours</w:t>
      </w:r>
      <w:r>
        <w:t xml:space="preserve">, ou tout autre événement de force majeure ou cas fortuit au sens de l'Article 1148 du Code Civil) même émanant de sa propre responsabilité (sous réserve </w:t>
      </w:r>
      <w:r w:rsidR="00FA0E52">
        <w:t xml:space="preserve">de sa </w:t>
      </w:r>
      <w:r>
        <w:t xml:space="preserve">de bonne foi), cesser tout ou partie du </w:t>
      </w:r>
      <w:r w:rsidR="0023233F">
        <w:t>concours</w:t>
      </w:r>
      <w:r>
        <w:t>.</w:t>
      </w:r>
    </w:p>
    <w:p w14:paraId="4BCAF4BC" w14:textId="77777777" w:rsidR="0023233F" w:rsidRDefault="0023233F" w:rsidP="0023233F">
      <w:pPr>
        <w:pStyle w:val="Titre1"/>
      </w:pPr>
      <w:r>
        <w:t>Article 14. ACTIONS PROHIBEES</w:t>
      </w:r>
    </w:p>
    <w:p w14:paraId="441BAF88" w14:textId="77777777" w:rsidR="0023233F" w:rsidRDefault="0023233F" w:rsidP="0023233F">
      <w:pPr>
        <w:pStyle w:val="Titre2"/>
        <w:numPr>
          <w:ilvl w:val="0"/>
          <w:numId w:val="6"/>
        </w:numPr>
      </w:pPr>
      <w:r>
        <w:t>ACTIONS DE MANIPULATION</w:t>
      </w:r>
    </w:p>
    <w:p w14:paraId="7529E013" w14:textId="77777777" w:rsidR="0023233F" w:rsidRDefault="0023233F" w:rsidP="0023233F">
      <w:r>
        <w:t>L’utilisateur n’a le droit d’utiliser, un quelconque programme, mécanisme ou logiciel qui pourrait interférer avec les fonctions et/ou le développement du concours.</w:t>
      </w:r>
    </w:p>
    <w:p w14:paraId="628639C7" w14:textId="77777777" w:rsidR="0023233F" w:rsidRDefault="0023233F" w:rsidP="0023233F">
      <w:r>
        <w:t>L’utilisateur</w:t>
      </w:r>
      <w:r>
        <w:rPr>
          <w:spacing w:val="-15"/>
        </w:rPr>
        <w:t xml:space="preserve"> </w:t>
      </w:r>
      <w:r>
        <w:t>n’a</w:t>
      </w:r>
      <w:r>
        <w:rPr>
          <w:spacing w:val="-10"/>
        </w:rPr>
        <w:t xml:space="preserve"> </w:t>
      </w:r>
      <w:r>
        <w:t>pas</w:t>
      </w:r>
      <w:r>
        <w:rPr>
          <w:spacing w:val="-11"/>
        </w:rPr>
        <w:t xml:space="preserve"> </w:t>
      </w:r>
      <w:r>
        <w:t>le</w:t>
      </w:r>
      <w:r>
        <w:rPr>
          <w:spacing w:val="-14"/>
        </w:rPr>
        <w:t xml:space="preserve"> </w:t>
      </w:r>
      <w:r>
        <w:t>droit</w:t>
      </w:r>
      <w:r>
        <w:rPr>
          <w:spacing w:val="-12"/>
        </w:rPr>
        <w:t xml:space="preserve"> </w:t>
      </w:r>
      <w:r>
        <w:t>d’effectuer</w:t>
      </w:r>
      <w:r>
        <w:rPr>
          <w:spacing w:val="-12"/>
        </w:rPr>
        <w:t xml:space="preserve"> </w:t>
      </w:r>
      <w:r>
        <w:t>une</w:t>
      </w:r>
      <w:r>
        <w:rPr>
          <w:spacing w:val="-12"/>
        </w:rPr>
        <w:t xml:space="preserve"> </w:t>
      </w:r>
      <w:r>
        <w:t>quelconque</w:t>
      </w:r>
      <w:r>
        <w:rPr>
          <w:spacing w:val="-14"/>
        </w:rPr>
        <w:t xml:space="preserve"> </w:t>
      </w:r>
      <w:r>
        <w:t>action</w:t>
      </w:r>
      <w:r>
        <w:rPr>
          <w:spacing w:val="-12"/>
        </w:rPr>
        <w:t xml:space="preserve"> </w:t>
      </w:r>
      <w:r>
        <w:t>qui</w:t>
      </w:r>
      <w:r>
        <w:rPr>
          <w:spacing w:val="-10"/>
        </w:rPr>
        <w:t xml:space="preserve"> </w:t>
      </w:r>
      <w:r>
        <w:t>causerait</w:t>
      </w:r>
      <w:r>
        <w:rPr>
          <w:spacing w:val="-12"/>
        </w:rPr>
        <w:t xml:space="preserve"> </w:t>
      </w:r>
      <w:r>
        <w:t>un</w:t>
      </w:r>
      <w:r>
        <w:rPr>
          <w:spacing w:val="-13"/>
        </w:rPr>
        <w:t xml:space="preserve"> </w:t>
      </w:r>
      <w:r>
        <w:t>ralentissement</w:t>
      </w:r>
      <w:r>
        <w:rPr>
          <w:spacing w:val="-9"/>
        </w:rPr>
        <w:t xml:space="preserve"> </w:t>
      </w:r>
      <w:r>
        <w:t>excessif des capacités techniques du</w:t>
      </w:r>
      <w:r>
        <w:rPr>
          <w:spacing w:val="-1"/>
        </w:rPr>
        <w:t xml:space="preserve"> </w:t>
      </w:r>
      <w:r w:rsidR="00FA0E52">
        <w:t>S</w:t>
      </w:r>
      <w:r>
        <w:t>ite.</w:t>
      </w:r>
    </w:p>
    <w:p w14:paraId="52637151" w14:textId="77777777" w:rsidR="0023233F" w:rsidRDefault="0023233F" w:rsidP="0023233F">
      <w:r>
        <w:t>L’utilisateur n’a pas le droit de bloquer, modifier ou reformuler le contenu cré</w:t>
      </w:r>
      <w:r w:rsidR="00FA0E52">
        <w:t>é</w:t>
      </w:r>
      <w:r>
        <w:t xml:space="preserve"> par la société organisatrice.</w:t>
      </w:r>
    </w:p>
    <w:p w14:paraId="4BFF0B17" w14:textId="77777777" w:rsidR="0023233F" w:rsidRDefault="0023233F" w:rsidP="0023233F">
      <w:pPr>
        <w:pStyle w:val="Titre2"/>
      </w:pPr>
      <w:r>
        <w:t>PROGRAMMES PROHIBEES</w:t>
      </w:r>
    </w:p>
    <w:p w14:paraId="125942F5" w14:textId="77777777" w:rsidR="0023233F" w:rsidRDefault="0023233F" w:rsidP="0023233F">
      <w:r>
        <w:t>Il</w:t>
      </w:r>
      <w:r>
        <w:rPr>
          <w:spacing w:val="-13"/>
        </w:rPr>
        <w:t xml:space="preserve"> </w:t>
      </w:r>
      <w:r>
        <w:t>est</w:t>
      </w:r>
      <w:r>
        <w:rPr>
          <w:spacing w:val="-14"/>
        </w:rPr>
        <w:t xml:space="preserve"> </w:t>
      </w:r>
      <w:r>
        <w:t>interdit</w:t>
      </w:r>
      <w:r>
        <w:rPr>
          <w:spacing w:val="-15"/>
        </w:rPr>
        <w:t xml:space="preserve"> </w:t>
      </w:r>
      <w:r>
        <w:t>de</w:t>
      </w:r>
      <w:r>
        <w:rPr>
          <w:spacing w:val="-15"/>
        </w:rPr>
        <w:t xml:space="preserve"> </w:t>
      </w:r>
      <w:r>
        <w:t>visualiser</w:t>
      </w:r>
      <w:r>
        <w:rPr>
          <w:spacing w:val="-14"/>
        </w:rPr>
        <w:t xml:space="preserve"> </w:t>
      </w:r>
      <w:r>
        <w:t>une</w:t>
      </w:r>
      <w:r>
        <w:rPr>
          <w:spacing w:val="-13"/>
        </w:rPr>
        <w:t xml:space="preserve"> </w:t>
      </w:r>
      <w:r>
        <w:t>quelconque</w:t>
      </w:r>
      <w:r>
        <w:rPr>
          <w:spacing w:val="-16"/>
        </w:rPr>
        <w:t xml:space="preserve"> </w:t>
      </w:r>
      <w:r>
        <w:t>partie</w:t>
      </w:r>
      <w:r>
        <w:rPr>
          <w:spacing w:val="-15"/>
        </w:rPr>
        <w:t xml:space="preserve"> </w:t>
      </w:r>
      <w:r>
        <w:t>du</w:t>
      </w:r>
      <w:r>
        <w:rPr>
          <w:spacing w:val="-12"/>
        </w:rPr>
        <w:t xml:space="preserve"> </w:t>
      </w:r>
      <w:r w:rsidR="00FA0E52">
        <w:t>Site</w:t>
      </w:r>
      <w:r>
        <w:t xml:space="preserve"> avec</w:t>
      </w:r>
      <w:r>
        <w:rPr>
          <w:spacing w:val="-16"/>
        </w:rPr>
        <w:t xml:space="preserve"> </w:t>
      </w:r>
      <w:r>
        <w:t>un</w:t>
      </w:r>
      <w:r>
        <w:rPr>
          <w:spacing w:val="-13"/>
        </w:rPr>
        <w:t xml:space="preserve"> </w:t>
      </w:r>
      <w:r>
        <w:t>autre</w:t>
      </w:r>
      <w:r>
        <w:rPr>
          <w:spacing w:val="-14"/>
        </w:rPr>
        <w:t xml:space="preserve"> </w:t>
      </w:r>
      <w:r>
        <w:t>programme</w:t>
      </w:r>
      <w:r>
        <w:rPr>
          <w:spacing w:val="-13"/>
        </w:rPr>
        <w:t xml:space="preserve"> </w:t>
      </w:r>
      <w:r>
        <w:t>que</w:t>
      </w:r>
      <w:r>
        <w:rPr>
          <w:spacing w:val="-14"/>
        </w:rPr>
        <w:t xml:space="preserve"> </w:t>
      </w:r>
      <w:r>
        <w:t>les</w:t>
      </w:r>
      <w:r>
        <w:rPr>
          <w:spacing w:val="-13"/>
        </w:rPr>
        <w:t xml:space="preserve"> </w:t>
      </w:r>
      <w:r>
        <w:t xml:space="preserve">navigateurs </w:t>
      </w:r>
      <w:r w:rsidR="00BB77C9">
        <w:t>I</w:t>
      </w:r>
      <w:r>
        <w:t>nternet prévu à cet effet. Sont visés, tout autre programme, en particulier ceux connus sous la dénomination de BOTS (sans que cette appellation soit exclusive) ainsi que tous outils permettant</w:t>
      </w:r>
      <w:r>
        <w:rPr>
          <w:spacing w:val="-42"/>
        </w:rPr>
        <w:t xml:space="preserve"> </w:t>
      </w:r>
      <w:r>
        <w:t>de simuler, de remplacer ou de suppléer le navigateur</w:t>
      </w:r>
      <w:r>
        <w:rPr>
          <w:spacing w:val="-12"/>
        </w:rPr>
        <w:t xml:space="preserve"> </w:t>
      </w:r>
      <w:r w:rsidR="00FA0E52">
        <w:rPr>
          <w:spacing w:val="-12"/>
        </w:rPr>
        <w:t>I</w:t>
      </w:r>
      <w:r>
        <w:t>nternet.</w:t>
      </w:r>
    </w:p>
    <w:p w14:paraId="056A5D11" w14:textId="77777777" w:rsidR="0023233F" w:rsidRPr="0023233F" w:rsidRDefault="0023233F" w:rsidP="0023233F">
      <w:r>
        <w:t>De la même manière, sont visés les scriptes et les programmes partiellement ou totalement automatique</w:t>
      </w:r>
      <w:r w:rsidR="00FA0E52">
        <w:t>s</w:t>
      </w:r>
      <w:r>
        <w:t xml:space="preserve"> qui peuvent procurer un avantage par rapport aux autres utilisateurs.</w:t>
      </w:r>
    </w:p>
    <w:p w14:paraId="5C810128" w14:textId="77777777" w:rsidR="0023233F" w:rsidRDefault="0023233F" w:rsidP="0023233F">
      <w:r>
        <w:t>Les fonctions de rafraichissement automatique (« auto-</w:t>
      </w:r>
      <w:proofErr w:type="spellStart"/>
      <w:r>
        <w:t>refresh</w:t>
      </w:r>
      <w:proofErr w:type="spellEnd"/>
      <w:r>
        <w:t xml:space="preserve"> ») et autres mécanismes intégrés dans les navigateurs </w:t>
      </w:r>
      <w:r w:rsidR="00BB77C9">
        <w:t>I</w:t>
      </w:r>
      <w:r>
        <w:t>nternet sont également visés en tant qu’action automatique.</w:t>
      </w:r>
    </w:p>
    <w:p w14:paraId="5C164D45" w14:textId="77777777" w:rsidR="0023233F" w:rsidRDefault="0023233F" w:rsidP="0023233F">
      <w:r>
        <w:t>Le fait de bloquer la publicité</w:t>
      </w:r>
      <w:r w:rsidR="00FA0E52">
        <w:t>,</w:t>
      </w:r>
      <w:r>
        <w:t xml:space="preserve"> soit intentionnellement</w:t>
      </w:r>
      <w:r w:rsidR="00FA0E52">
        <w:t>,</w:t>
      </w:r>
      <w:r>
        <w:t xml:space="preserve"> soit par le biais d’un bloqueur de « pop-up », voir</w:t>
      </w:r>
      <w:r>
        <w:rPr>
          <w:spacing w:val="-19"/>
        </w:rPr>
        <w:t xml:space="preserve"> </w:t>
      </w:r>
      <w:r>
        <w:t>par</w:t>
      </w:r>
      <w:r>
        <w:rPr>
          <w:spacing w:val="-16"/>
        </w:rPr>
        <w:t xml:space="preserve"> </w:t>
      </w:r>
      <w:r>
        <w:t>le</w:t>
      </w:r>
      <w:r>
        <w:rPr>
          <w:spacing w:val="-18"/>
        </w:rPr>
        <w:t xml:space="preserve"> </w:t>
      </w:r>
      <w:r>
        <w:t>biais</w:t>
      </w:r>
      <w:r>
        <w:rPr>
          <w:spacing w:val="-18"/>
        </w:rPr>
        <w:t xml:space="preserve"> </w:t>
      </w:r>
      <w:r>
        <w:t>d’un</w:t>
      </w:r>
      <w:r>
        <w:rPr>
          <w:spacing w:val="-16"/>
        </w:rPr>
        <w:t xml:space="preserve"> </w:t>
      </w:r>
      <w:r>
        <w:t>module</w:t>
      </w:r>
      <w:r>
        <w:rPr>
          <w:spacing w:val="-19"/>
        </w:rPr>
        <w:t xml:space="preserve"> </w:t>
      </w:r>
      <w:r>
        <w:t>intégré</w:t>
      </w:r>
      <w:r>
        <w:rPr>
          <w:spacing w:val="-15"/>
        </w:rPr>
        <w:t xml:space="preserve"> </w:t>
      </w:r>
      <w:r>
        <w:t>au</w:t>
      </w:r>
      <w:r>
        <w:rPr>
          <w:spacing w:val="-16"/>
        </w:rPr>
        <w:t xml:space="preserve"> </w:t>
      </w:r>
      <w:r>
        <w:t>navigateur</w:t>
      </w:r>
      <w:r>
        <w:rPr>
          <w:spacing w:val="-18"/>
        </w:rPr>
        <w:t xml:space="preserve"> </w:t>
      </w:r>
      <w:r w:rsidR="00BB77C9">
        <w:t>I</w:t>
      </w:r>
      <w:r>
        <w:t>nternet</w:t>
      </w:r>
      <w:r w:rsidR="00FA0E52">
        <w:rPr>
          <w:spacing w:val="39"/>
        </w:rPr>
        <w:t xml:space="preserve">, </w:t>
      </w:r>
      <w:r w:rsidR="00FA0E52">
        <w:t>n’est pas concerné par</w:t>
      </w:r>
      <w:r>
        <w:rPr>
          <w:spacing w:val="-15"/>
        </w:rPr>
        <w:t xml:space="preserve"> </w:t>
      </w:r>
      <w:r>
        <w:t>cette</w:t>
      </w:r>
      <w:r>
        <w:rPr>
          <w:spacing w:val="-19"/>
        </w:rPr>
        <w:t xml:space="preserve"> </w:t>
      </w:r>
      <w:r>
        <w:t>interdiction.</w:t>
      </w:r>
    </w:p>
    <w:p w14:paraId="5E9F45ED" w14:textId="77777777" w:rsidR="0023233F" w:rsidRDefault="0023233F" w:rsidP="0023233F">
      <w:pPr>
        <w:pStyle w:val="Titre1"/>
      </w:pPr>
      <w:r>
        <w:t>Article 15. RECLAMATIONS</w:t>
      </w:r>
    </w:p>
    <w:p w14:paraId="1F4A8A96" w14:textId="77777777" w:rsidR="00050FA4" w:rsidRDefault="00050FA4" w:rsidP="00050FA4">
      <w:r>
        <w:t xml:space="preserve">Il ne sera répondu à aucune demande ou réclamation téléphonique concernant l'application et l'interprétation du présent règlement ainsi qu’à l’organisation du concours. </w:t>
      </w:r>
    </w:p>
    <w:p w14:paraId="09B36F24" w14:textId="77777777" w:rsidR="00050FA4" w:rsidRDefault="00050FA4" w:rsidP="00050FA4">
      <w:r>
        <w:t>Toute</w:t>
      </w:r>
      <w:r>
        <w:rPr>
          <w:spacing w:val="-9"/>
        </w:rPr>
        <w:t xml:space="preserve"> </w:t>
      </w:r>
      <w:r>
        <w:t>contestation</w:t>
      </w:r>
      <w:r>
        <w:rPr>
          <w:spacing w:val="-9"/>
        </w:rPr>
        <w:t xml:space="preserve"> </w:t>
      </w:r>
      <w:r>
        <w:t>ou</w:t>
      </w:r>
      <w:r>
        <w:rPr>
          <w:spacing w:val="-7"/>
        </w:rPr>
        <w:t xml:space="preserve"> </w:t>
      </w:r>
      <w:r>
        <w:t>réclamation</w:t>
      </w:r>
      <w:r>
        <w:rPr>
          <w:spacing w:val="-9"/>
        </w:rPr>
        <w:t xml:space="preserve"> </w:t>
      </w:r>
      <w:r>
        <w:t>devra</w:t>
      </w:r>
      <w:r>
        <w:rPr>
          <w:spacing w:val="-6"/>
        </w:rPr>
        <w:t xml:space="preserve"> </w:t>
      </w:r>
      <w:r>
        <w:t>être</w:t>
      </w:r>
      <w:r>
        <w:rPr>
          <w:spacing w:val="-9"/>
        </w:rPr>
        <w:t xml:space="preserve"> </w:t>
      </w:r>
      <w:r>
        <w:t>formulée</w:t>
      </w:r>
      <w:r>
        <w:rPr>
          <w:spacing w:val="-12"/>
        </w:rPr>
        <w:t xml:space="preserve"> </w:t>
      </w:r>
      <w:r>
        <w:t>par</w:t>
      </w:r>
      <w:r>
        <w:rPr>
          <w:spacing w:val="-9"/>
        </w:rPr>
        <w:t xml:space="preserve"> </w:t>
      </w:r>
      <w:r>
        <w:t>écrit à l'adresse postale de</w:t>
      </w:r>
      <w:r>
        <w:rPr>
          <w:spacing w:val="-4"/>
        </w:rPr>
        <w:t xml:space="preserve"> </w:t>
      </w:r>
      <w:r>
        <w:t>la société organisatrice.</w:t>
      </w:r>
    </w:p>
    <w:p w14:paraId="43BB78F7" w14:textId="77777777" w:rsidR="00050FA4" w:rsidRDefault="00050FA4" w:rsidP="00050FA4">
      <w:r>
        <w:t>Cette lettre devra indiquer la date précise de participation au concours, les coordonnées complètes du participant et le motif exact de la contestation. Aucun autre mode de contestation ou de réclamation ne pourra être pris en compte.</w:t>
      </w:r>
    </w:p>
    <w:p w14:paraId="0A1C811D" w14:textId="77777777" w:rsidR="00050FA4" w:rsidRDefault="00050FA4" w:rsidP="00050FA4">
      <w:r>
        <w:t>Le jury du concours étant souverain, il ne sera répondu à aucune réclamation ou contestation concernant les résultats du concours.</w:t>
      </w:r>
    </w:p>
    <w:p w14:paraId="0291DFCC" w14:textId="77777777" w:rsidR="00050FA4" w:rsidRDefault="00050FA4" w:rsidP="00050FA4">
      <w:r>
        <w:t>Aucune contestation ou réclamation ne sera prise en compte si elle intervient plus d’un mois après la date de fin de soumission des candidatures.</w:t>
      </w:r>
    </w:p>
    <w:p w14:paraId="314359AC" w14:textId="77777777" w:rsidR="00050FA4" w:rsidRDefault="00050FA4" w:rsidP="00050FA4">
      <w:r>
        <w:t xml:space="preserve">La société </w:t>
      </w:r>
      <w:r>
        <w:rPr>
          <w:bCs w:val="0"/>
        </w:rPr>
        <w:t>organisatrice</w:t>
      </w:r>
      <w:r>
        <w:rPr>
          <w:b/>
        </w:rPr>
        <w:t xml:space="preserve"> </w:t>
      </w:r>
      <w:r>
        <w:t>sera seule souveraine pour trancher toute question d'application ou d'interprétation du règlement ou en cas de lacune de celui-ci à l'occasion du déroulement du présent concours.</w:t>
      </w:r>
    </w:p>
    <w:p w14:paraId="7FD3D6AD" w14:textId="77777777" w:rsidR="00050FA4" w:rsidRDefault="00050FA4" w:rsidP="00050FA4">
      <w:pPr>
        <w:pStyle w:val="Titre1"/>
      </w:pPr>
      <w:r>
        <w:t>Article 16. ACCEPTATION DU REGLEMENT</w:t>
      </w:r>
    </w:p>
    <w:p w14:paraId="7CDFAEB8" w14:textId="77777777" w:rsidR="00050FA4" w:rsidRPr="00050FA4" w:rsidRDefault="00050FA4" w:rsidP="00050FA4">
      <w:r>
        <w:lastRenderedPageBreak/>
        <w:t>La participation au présent concours implique l'acceptation pleine et entière du présent règlement.</w:t>
      </w:r>
    </w:p>
    <w:p w14:paraId="2C3EBD0F" w14:textId="77777777" w:rsidR="00050FA4" w:rsidRDefault="00050FA4" w:rsidP="00050FA4">
      <w:r>
        <w:t>Toutes</w:t>
      </w:r>
      <w:r>
        <w:rPr>
          <w:spacing w:val="-17"/>
        </w:rPr>
        <w:t xml:space="preserve"> </w:t>
      </w:r>
      <w:r>
        <w:t>les</w:t>
      </w:r>
      <w:r>
        <w:rPr>
          <w:spacing w:val="-17"/>
        </w:rPr>
        <w:t xml:space="preserve"> </w:t>
      </w:r>
      <w:r>
        <w:t>difficultés</w:t>
      </w:r>
      <w:r>
        <w:rPr>
          <w:spacing w:val="-16"/>
        </w:rPr>
        <w:t xml:space="preserve"> </w:t>
      </w:r>
      <w:r>
        <w:t>pratiques</w:t>
      </w:r>
      <w:r>
        <w:rPr>
          <w:spacing w:val="-17"/>
        </w:rPr>
        <w:t xml:space="preserve"> </w:t>
      </w:r>
      <w:r>
        <w:t>d'interprétation</w:t>
      </w:r>
      <w:r>
        <w:rPr>
          <w:spacing w:val="-15"/>
        </w:rPr>
        <w:t xml:space="preserve"> </w:t>
      </w:r>
      <w:r>
        <w:t>ou</w:t>
      </w:r>
      <w:r>
        <w:rPr>
          <w:spacing w:val="-14"/>
        </w:rPr>
        <w:t xml:space="preserve"> </w:t>
      </w:r>
      <w:r>
        <w:t>d'application</w:t>
      </w:r>
      <w:r>
        <w:rPr>
          <w:spacing w:val="-15"/>
        </w:rPr>
        <w:t xml:space="preserve"> </w:t>
      </w:r>
      <w:r>
        <w:t>du</w:t>
      </w:r>
      <w:r>
        <w:rPr>
          <w:spacing w:val="-15"/>
        </w:rPr>
        <w:t xml:space="preserve"> </w:t>
      </w:r>
      <w:r>
        <w:t>présent</w:t>
      </w:r>
      <w:r>
        <w:rPr>
          <w:spacing w:val="-15"/>
        </w:rPr>
        <w:t xml:space="preserve"> </w:t>
      </w:r>
      <w:r>
        <w:t>règlement</w:t>
      </w:r>
      <w:r>
        <w:rPr>
          <w:spacing w:val="-15"/>
        </w:rPr>
        <w:t xml:space="preserve"> </w:t>
      </w:r>
      <w:r>
        <w:t>seront</w:t>
      </w:r>
      <w:r>
        <w:rPr>
          <w:spacing w:val="-16"/>
        </w:rPr>
        <w:t xml:space="preserve"> </w:t>
      </w:r>
      <w:r>
        <w:t>tranchées souverainement par</w:t>
      </w:r>
      <w:r>
        <w:rPr>
          <w:spacing w:val="-3"/>
        </w:rPr>
        <w:t xml:space="preserve"> </w:t>
      </w:r>
      <w:r>
        <w:t>la société organisatrice.</w:t>
      </w:r>
    </w:p>
    <w:p w14:paraId="7DE7B7CB" w14:textId="77777777" w:rsidR="00050FA4" w:rsidRDefault="00050FA4" w:rsidP="00050FA4">
      <w:r>
        <w:t>Il ne sera répondu à aucune demande téléphonique ou écrite concernant l'interprétation ou l'application</w:t>
      </w:r>
      <w:r>
        <w:rPr>
          <w:spacing w:val="-18"/>
        </w:rPr>
        <w:t xml:space="preserve"> </w:t>
      </w:r>
      <w:r>
        <w:t>du</w:t>
      </w:r>
      <w:r>
        <w:rPr>
          <w:spacing w:val="-17"/>
        </w:rPr>
        <w:t xml:space="preserve"> </w:t>
      </w:r>
      <w:r>
        <w:t>présent</w:t>
      </w:r>
      <w:r>
        <w:rPr>
          <w:spacing w:val="-15"/>
        </w:rPr>
        <w:t xml:space="preserve"> </w:t>
      </w:r>
      <w:r>
        <w:t>règlement,</w:t>
      </w:r>
      <w:r>
        <w:rPr>
          <w:spacing w:val="-16"/>
        </w:rPr>
        <w:t xml:space="preserve"> </w:t>
      </w:r>
      <w:r>
        <w:t>les</w:t>
      </w:r>
      <w:r>
        <w:rPr>
          <w:spacing w:val="-18"/>
        </w:rPr>
        <w:t xml:space="preserve"> </w:t>
      </w:r>
      <w:r>
        <w:t>mécanismes</w:t>
      </w:r>
      <w:r>
        <w:rPr>
          <w:spacing w:val="-16"/>
        </w:rPr>
        <w:t xml:space="preserve"> </w:t>
      </w:r>
      <w:r>
        <w:t>ou</w:t>
      </w:r>
      <w:r>
        <w:rPr>
          <w:spacing w:val="-17"/>
        </w:rPr>
        <w:t xml:space="preserve"> </w:t>
      </w:r>
      <w:r>
        <w:t>les</w:t>
      </w:r>
      <w:r>
        <w:rPr>
          <w:spacing w:val="-16"/>
        </w:rPr>
        <w:t xml:space="preserve"> </w:t>
      </w:r>
      <w:r>
        <w:t>modalités</w:t>
      </w:r>
      <w:r>
        <w:rPr>
          <w:spacing w:val="-18"/>
        </w:rPr>
        <w:t xml:space="preserve"> </w:t>
      </w:r>
      <w:r>
        <w:t>du</w:t>
      </w:r>
      <w:r w:rsidR="00FA0E52">
        <w:rPr>
          <w:spacing w:val="-14"/>
        </w:rPr>
        <w:t xml:space="preserve"> concours</w:t>
      </w:r>
      <w:r>
        <w:rPr>
          <w:spacing w:val="-17"/>
        </w:rPr>
        <w:t xml:space="preserve"> </w:t>
      </w:r>
      <w:r>
        <w:t>ainsi</w:t>
      </w:r>
      <w:r>
        <w:rPr>
          <w:spacing w:val="-15"/>
        </w:rPr>
        <w:t xml:space="preserve"> </w:t>
      </w:r>
      <w:r>
        <w:t>que</w:t>
      </w:r>
      <w:r>
        <w:rPr>
          <w:spacing w:val="-19"/>
        </w:rPr>
        <w:t xml:space="preserve"> </w:t>
      </w:r>
      <w:r>
        <w:t>sur</w:t>
      </w:r>
      <w:r>
        <w:rPr>
          <w:spacing w:val="-18"/>
        </w:rPr>
        <w:t xml:space="preserve"> </w:t>
      </w:r>
      <w:r>
        <w:t>la</w:t>
      </w:r>
      <w:r>
        <w:rPr>
          <w:spacing w:val="-17"/>
        </w:rPr>
        <w:t xml:space="preserve"> </w:t>
      </w:r>
      <w:r>
        <w:t>désignation des gagnants.</w:t>
      </w:r>
    </w:p>
    <w:p w14:paraId="3D82F4A9" w14:textId="77777777" w:rsidR="00050FA4" w:rsidRDefault="00050FA4" w:rsidP="00050FA4">
      <w:pPr>
        <w:pStyle w:val="Titre1"/>
      </w:pPr>
      <w:r>
        <w:t xml:space="preserve">Article 17. </w:t>
      </w:r>
      <w:r w:rsidR="004755C4">
        <w:t>LOI APPLICABLE</w:t>
      </w:r>
    </w:p>
    <w:p w14:paraId="63F0D26E" w14:textId="77777777" w:rsidR="004755C4" w:rsidRDefault="004755C4" w:rsidP="004755C4">
      <w:r>
        <w:t xml:space="preserve">Le présent règlement est soumis à </w:t>
      </w:r>
      <w:r>
        <w:rPr>
          <w:spacing w:val="3"/>
        </w:rPr>
        <w:t xml:space="preserve">la </w:t>
      </w:r>
      <w:r>
        <w:t>Loi Française.</w:t>
      </w:r>
    </w:p>
    <w:p w14:paraId="28C5BA67" w14:textId="77777777" w:rsidR="004755C4" w:rsidRDefault="004755C4" w:rsidP="004755C4">
      <w:r>
        <w:t xml:space="preserve">En cas de désaccord persistant sur l'application </w:t>
      </w:r>
      <w:r w:rsidR="00FA0E52">
        <w:t xml:space="preserve">ou </w:t>
      </w:r>
      <w:r>
        <w:t>l'interprétation du présent règlement et à défaut d'accord amiable, tout litige sera soumis au Tribunal ayant droit, auquel compétence exclusive est attribuée.</w:t>
      </w:r>
    </w:p>
    <w:p w14:paraId="448CBF3C" w14:textId="77777777" w:rsidR="004755C4" w:rsidRDefault="004755C4" w:rsidP="004755C4">
      <w:pPr>
        <w:pStyle w:val="Titre1"/>
      </w:pPr>
      <w:r>
        <w:t>Article 18. DEPOT ET CONSULTATION DU PRESENT REGLEMENT</w:t>
      </w:r>
    </w:p>
    <w:p w14:paraId="66913504" w14:textId="77777777" w:rsidR="004755C4" w:rsidRPr="004755C4" w:rsidRDefault="004755C4" w:rsidP="004755C4">
      <w:r>
        <w:t xml:space="preserve">Le présent règlement est déposé </w:t>
      </w:r>
      <w:r w:rsidRPr="004755C4">
        <w:rPr>
          <w:b/>
          <w:bCs w:val="0"/>
        </w:rPr>
        <w:t>chez la SELAS DI FAZIO – DECOTTE – DEROO - DELARUE</w:t>
      </w:r>
      <w:r>
        <w:t xml:space="preserve">, Huissiers de Justice associés, à MORNANT 69440, 13 Rue </w:t>
      </w:r>
      <w:proofErr w:type="spellStart"/>
      <w:r>
        <w:t>Guillaumond</w:t>
      </w:r>
      <w:proofErr w:type="spellEnd"/>
      <w:r>
        <w:t>.</w:t>
      </w:r>
    </w:p>
    <w:p w14:paraId="6BABBA95" w14:textId="77777777" w:rsidR="004755C4" w:rsidRDefault="004755C4" w:rsidP="004755C4">
      <w:pPr>
        <w:rPr>
          <w:sz w:val="24"/>
        </w:rPr>
      </w:pPr>
      <w:r>
        <w:t xml:space="preserve">Il peut être consulté sur le site </w:t>
      </w:r>
      <w:hyperlink r:id="rId13">
        <w:r w:rsidRPr="004755C4">
          <w:rPr>
            <w:rStyle w:val="Lienhypertexte"/>
            <w:b/>
            <w:bCs w:val="0"/>
          </w:rPr>
          <w:t>www.huissier-lyon-mornant.fr</w:t>
        </w:r>
      </w:hyperlink>
    </w:p>
    <w:p w14:paraId="3621E80E" w14:textId="77777777" w:rsidR="004755C4" w:rsidRDefault="004755C4" w:rsidP="004755C4">
      <w:r>
        <w:t xml:space="preserve">Suivant procès-verbal de dépôt de règlement de </w:t>
      </w:r>
      <w:r w:rsidR="00BB77C9">
        <w:t>concours</w:t>
      </w:r>
      <w:r>
        <w:t xml:space="preserve"> du</w:t>
      </w:r>
      <w:r w:rsidR="00FA0E52">
        <w:t xml:space="preserve"> </w:t>
      </w:r>
      <w:r w:rsidR="00FA0E52" w:rsidRPr="0094117A">
        <w:rPr>
          <w:highlight w:val="yellow"/>
        </w:rPr>
        <w:t>XXX</w:t>
      </w:r>
      <w:r w:rsidR="00FA0E52">
        <w:t xml:space="preserve"> </w:t>
      </w:r>
      <w:r>
        <w:t>qui se trouve annexé à l'Original du Procès-Verbal concernant la Minute de l'Etude.</w:t>
      </w:r>
    </w:p>
    <w:p w14:paraId="4DD039BA" w14:textId="77777777" w:rsidR="004755C4" w:rsidRPr="004755C4" w:rsidRDefault="004755C4" w:rsidP="004755C4">
      <w:r>
        <w:t>Il peut par ailleurs être consulté sur le site </w:t>
      </w:r>
      <w:hyperlink r:id="rId14" w:history="1">
        <w:r w:rsidRPr="000867B8">
          <w:rPr>
            <w:rStyle w:val="Lienhypertexte"/>
            <w:b/>
            <w:bCs w:val="0"/>
          </w:rPr>
          <w:t>http://www.concours-persephone.fr</w:t>
        </w:r>
      </w:hyperlink>
    </w:p>
    <w:p w14:paraId="484369D7" w14:textId="77777777" w:rsidR="004755C4" w:rsidRDefault="004755C4" w:rsidP="004755C4"/>
    <w:p w14:paraId="5D402BB4" w14:textId="77777777" w:rsidR="004755C4" w:rsidRPr="004755C4" w:rsidRDefault="004755C4" w:rsidP="004755C4"/>
    <w:p w14:paraId="01D986FD" w14:textId="77777777" w:rsidR="00050FA4" w:rsidRPr="00050FA4" w:rsidRDefault="00050FA4" w:rsidP="00050FA4"/>
    <w:p w14:paraId="111C4F49" w14:textId="77777777" w:rsidR="00050FA4" w:rsidRPr="00050FA4" w:rsidRDefault="00050FA4" w:rsidP="00050FA4"/>
    <w:p w14:paraId="061A5FEB" w14:textId="77777777" w:rsidR="00050FA4" w:rsidRDefault="00050FA4" w:rsidP="00050FA4"/>
    <w:p w14:paraId="3CDE6DEC" w14:textId="77777777" w:rsidR="00050FA4" w:rsidRDefault="00050FA4" w:rsidP="00050FA4"/>
    <w:bookmarkEnd w:id="0"/>
    <w:p w14:paraId="3C2BCF60" w14:textId="77777777" w:rsidR="0023233F" w:rsidRPr="0023233F" w:rsidRDefault="0023233F" w:rsidP="0023233F"/>
    <w:sectPr w:rsidR="0023233F" w:rsidRPr="0023233F" w:rsidSect="00A85EE2">
      <w:headerReference w:type="default" r:id="rId15"/>
      <w:footerReference w:type="default" r:id="rId16"/>
      <w:pgSz w:w="11906" w:h="16838"/>
      <w:pgMar w:top="1560" w:right="849"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5856" w14:textId="77777777" w:rsidR="00F22A03" w:rsidRDefault="00F22A03" w:rsidP="00D87DE9">
      <w:r>
        <w:separator/>
      </w:r>
    </w:p>
  </w:endnote>
  <w:endnote w:type="continuationSeparator" w:id="0">
    <w:p w14:paraId="314A13C8" w14:textId="77777777" w:rsidR="00F22A03" w:rsidRDefault="00F22A03" w:rsidP="00D8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310137"/>
      <w:docPartObj>
        <w:docPartGallery w:val="Page Numbers (Bottom of Page)"/>
        <w:docPartUnique/>
      </w:docPartObj>
    </w:sdtPr>
    <w:sdtEndPr/>
    <w:sdtContent>
      <w:p w14:paraId="30B0717F" w14:textId="77777777" w:rsidR="00DD3AD0" w:rsidRDefault="00DD3AD0">
        <w:pPr>
          <w:pStyle w:val="Pieddepage"/>
          <w:jc w:val="right"/>
        </w:pPr>
        <w:r>
          <w:fldChar w:fldCharType="begin"/>
        </w:r>
        <w:r>
          <w:instrText>PAGE   \* MERGEFORMAT</w:instrText>
        </w:r>
        <w:r>
          <w:fldChar w:fldCharType="separate"/>
        </w:r>
        <w:r>
          <w:t>2</w:t>
        </w:r>
        <w:r>
          <w:fldChar w:fldCharType="end"/>
        </w:r>
      </w:p>
    </w:sdtContent>
  </w:sdt>
  <w:p w14:paraId="7BFED772" w14:textId="77777777" w:rsidR="00DD3AD0" w:rsidRDefault="00DD3A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0EBD" w14:textId="77777777" w:rsidR="00F22A03" w:rsidRDefault="00F22A03" w:rsidP="00D87DE9">
      <w:r>
        <w:separator/>
      </w:r>
    </w:p>
  </w:footnote>
  <w:footnote w:type="continuationSeparator" w:id="0">
    <w:p w14:paraId="3674059C" w14:textId="77777777" w:rsidR="00F22A03" w:rsidRDefault="00F22A03" w:rsidP="00D8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4CF2" w14:textId="77777777" w:rsidR="00DD3AD0" w:rsidRPr="00D87DE9" w:rsidRDefault="00DD3AD0" w:rsidP="00D87DE9">
    <w:pPr>
      <w:pStyle w:val="Titre"/>
    </w:pPr>
    <w:r w:rsidRPr="00D87DE9">
      <w:t xml:space="preserve">REGLEMENT DE </w:t>
    </w:r>
    <w:r w:rsidR="00BB77C9">
      <w:t>CONCOURS</w:t>
    </w:r>
  </w:p>
  <w:p w14:paraId="5402C6B7" w14:textId="77777777" w:rsidR="00DD3AD0" w:rsidRPr="00D87DE9" w:rsidRDefault="00DD3AD0" w:rsidP="00D87DE9">
    <w:pPr>
      <w:pStyle w:val="Sous-titre"/>
    </w:pPr>
    <w:r w:rsidRPr="00D87DE9">
      <w:t xml:space="preserve">CONCOURS PERSEPHONE – </w:t>
    </w:r>
    <w:r>
      <w:t>« COLLECTION</w:t>
    </w:r>
    <w:r w:rsidRPr="00D87DE9">
      <w:t xml:space="preserve"> ORSAY</w:t>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7DA"/>
    <w:multiLevelType w:val="hybridMultilevel"/>
    <w:tmpl w:val="3C5628B4"/>
    <w:lvl w:ilvl="0" w:tplc="F17251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AD529D"/>
    <w:multiLevelType w:val="hybridMultilevel"/>
    <w:tmpl w:val="E51AC6D2"/>
    <w:lvl w:ilvl="0" w:tplc="28186562">
      <w:start w:val="4"/>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81949"/>
    <w:multiLevelType w:val="hybridMultilevel"/>
    <w:tmpl w:val="62A6125A"/>
    <w:lvl w:ilvl="0" w:tplc="7F3232A0">
      <w:numFmt w:val="bullet"/>
      <w:lvlText w:val="-"/>
      <w:lvlJc w:val="left"/>
      <w:pPr>
        <w:ind w:left="253" w:hanging="159"/>
      </w:pPr>
      <w:rPr>
        <w:rFonts w:ascii="Verdana" w:eastAsia="Verdana" w:hAnsi="Verdana" w:cs="Verdana" w:hint="default"/>
        <w:b/>
        <w:bCs/>
        <w:w w:val="99"/>
        <w:sz w:val="20"/>
        <w:szCs w:val="20"/>
        <w:lang w:val="fr-FR" w:eastAsia="fr-FR" w:bidi="fr-FR"/>
      </w:rPr>
    </w:lvl>
    <w:lvl w:ilvl="1" w:tplc="730AC10A">
      <w:numFmt w:val="bullet"/>
      <w:lvlText w:val="•"/>
      <w:lvlJc w:val="left"/>
      <w:pPr>
        <w:ind w:left="1294" w:hanging="159"/>
      </w:pPr>
      <w:rPr>
        <w:rFonts w:hint="default"/>
        <w:lang w:val="fr-FR" w:eastAsia="fr-FR" w:bidi="fr-FR"/>
      </w:rPr>
    </w:lvl>
    <w:lvl w:ilvl="2" w:tplc="24729AC8">
      <w:numFmt w:val="bullet"/>
      <w:lvlText w:val="•"/>
      <w:lvlJc w:val="left"/>
      <w:pPr>
        <w:ind w:left="2328" w:hanging="159"/>
      </w:pPr>
      <w:rPr>
        <w:rFonts w:hint="default"/>
        <w:lang w:val="fr-FR" w:eastAsia="fr-FR" w:bidi="fr-FR"/>
      </w:rPr>
    </w:lvl>
    <w:lvl w:ilvl="3" w:tplc="9B14FE02">
      <w:numFmt w:val="bullet"/>
      <w:lvlText w:val="•"/>
      <w:lvlJc w:val="left"/>
      <w:pPr>
        <w:ind w:left="3363" w:hanging="159"/>
      </w:pPr>
      <w:rPr>
        <w:rFonts w:hint="default"/>
        <w:lang w:val="fr-FR" w:eastAsia="fr-FR" w:bidi="fr-FR"/>
      </w:rPr>
    </w:lvl>
    <w:lvl w:ilvl="4" w:tplc="2640CC62">
      <w:numFmt w:val="bullet"/>
      <w:lvlText w:val="•"/>
      <w:lvlJc w:val="left"/>
      <w:pPr>
        <w:ind w:left="4397" w:hanging="159"/>
      </w:pPr>
      <w:rPr>
        <w:rFonts w:hint="default"/>
        <w:lang w:val="fr-FR" w:eastAsia="fr-FR" w:bidi="fr-FR"/>
      </w:rPr>
    </w:lvl>
    <w:lvl w:ilvl="5" w:tplc="52E0D99A">
      <w:numFmt w:val="bullet"/>
      <w:lvlText w:val="•"/>
      <w:lvlJc w:val="left"/>
      <w:pPr>
        <w:ind w:left="5432" w:hanging="159"/>
      </w:pPr>
      <w:rPr>
        <w:rFonts w:hint="default"/>
        <w:lang w:val="fr-FR" w:eastAsia="fr-FR" w:bidi="fr-FR"/>
      </w:rPr>
    </w:lvl>
    <w:lvl w:ilvl="6" w:tplc="6D9A1948">
      <w:numFmt w:val="bullet"/>
      <w:lvlText w:val="•"/>
      <w:lvlJc w:val="left"/>
      <w:pPr>
        <w:ind w:left="6466" w:hanging="159"/>
      </w:pPr>
      <w:rPr>
        <w:rFonts w:hint="default"/>
        <w:lang w:val="fr-FR" w:eastAsia="fr-FR" w:bidi="fr-FR"/>
      </w:rPr>
    </w:lvl>
    <w:lvl w:ilvl="7" w:tplc="32C8AC50">
      <w:numFmt w:val="bullet"/>
      <w:lvlText w:val="•"/>
      <w:lvlJc w:val="left"/>
      <w:pPr>
        <w:ind w:left="7500" w:hanging="159"/>
      </w:pPr>
      <w:rPr>
        <w:rFonts w:hint="default"/>
        <w:lang w:val="fr-FR" w:eastAsia="fr-FR" w:bidi="fr-FR"/>
      </w:rPr>
    </w:lvl>
    <w:lvl w:ilvl="8" w:tplc="EE363102">
      <w:numFmt w:val="bullet"/>
      <w:lvlText w:val="•"/>
      <w:lvlJc w:val="left"/>
      <w:pPr>
        <w:ind w:left="8535" w:hanging="159"/>
      </w:pPr>
      <w:rPr>
        <w:rFonts w:hint="default"/>
        <w:lang w:val="fr-FR" w:eastAsia="fr-FR" w:bidi="fr-FR"/>
      </w:rPr>
    </w:lvl>
  </w:abstractNum>
  <w:abstractNum w:abstractNumId="3" w15:restartNumberingAfterBreak="0">
    <w:nsid w:val="411C1706"/>
    <w:multiLevelType w:val="hybridMultilevel"/>
    <w:tmpl w:val="0A605826"/>
    <w:lvl w:ilvl="0" w:tplc="3FDC3E1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9251AA"/>
    <w:multiLevelType w:val="hybridMultilevel"/>
    <w:tmpl w:val="5FB8AAC6"/>
    <w:lvl w:ilvl="0" w:tplc="14DED72C">
      <w:numFmt w:val="bullet"/>
      <w:lvlText w:val=""/>
      <w:lvlJc w:val="left"/>
      <w:pPr>
        <w:ind w:left="974" w:hanging="360"/>
      </w:pPr>
      <w:rPr>
        <w:rFonts w:ascii="Symbol" w:eastAsia="Symbol" w:hAnsi="Symbol" w:cs="Symbol" w:hint="default"/>
        <w:w w:val="99"/>
        <w:sz w:val="20"/>
        <w:szCs w:val="20"/>
        <w:lang w:val="fr-FR" w:eastAsia="fr-FR" w:bidi="fr-FR"/>
      </w:rPr>
    </w:lvl>
    <w:lvl w:ilvl="1" w:tplc="36CEDB72">
      <w:numFmt w:val="bullet"/>
      <w:lvlText w:val="•"/>
      <w:lvlJc w:val="left"/>
      <w:pPr>
        <w:ind w:left="1942" w:hanging="360"/>
      </w:pPr>
      <w:rPr>
        <w:rFonts w:hint="default"/>
        <w:lang w:val="fr-FR" w:eastAsia="fr-FR" w:bidi="fr-FR"/>
      </w:rPr>
    </w:lvl>
    <w:lvl w:ilvl="2" w:tplc="60CCF93E">
      <w:numFmt w:val="bullet"/>
      <w:lvlText w:val="•"/>
      <w:lvlJc w:val="left"/>
      <w:pPr>
        <w:ind w:left="2904" w:hanging="360"/>
      </w:pPr>
      <w:rPr>
        <w:rFonts w:hint="default"/>
        <w:lang w:val="fr-FR" w:eastAsia="fr-FR" w:bidi="fr-FR"/>
      </w:rPr>
    </w:lvl>
    <w:lvl w:ilvl="3" w:tplc="7C72A890">
      <w:numFmt w:val="bullet"/>
      <w:lvlText w:val="•"/>
      <w:lvlJc w:val="left"/>
      <w:pPr>
        <w:ind w:left="3867" w:hanging="360"/>
      </w:pPr>
      <w:rPr>
        <w:rFonts w:hint="default"/>
        <w:lang w:val="fr-FR" w:eastAsia="fr-FR" w:bidi="fr-FR"/>
      </w:rPr>
    </w:lvl>
    <w:lvl w:ilvl="4" w:tplc="3EE41C6A">
      <w:numFmt w:val="bullet"/>
      <w:lvlText w:val="•"/>
      <w:lvlJc w:val="left"/>
      <w:pPr>
        <w:ind w:left="4829" w:hanging="360"/>
      </w:pPr>
      <w:rPr>
        <w:rFonts w:hint="default"/>
        <w:lang w:val="fr-FR" w:eastAsia="fr-FR" w:bidi="fr-FR"/>
      </w:rPr>
    </w:lvl>
    <w:lvl w:ilvl="5" w:tplc="71D8FC30">
      <w:numFmt w:val="bullet"/>
      <w:lvlText w:val="•"/>
      <w:lvlJc w:val="left"/>
      <w:pPr>
        <w:ind w:left="5792" w:hanging="360"/>
      </w:pPr>
      <w:rPr>
        <w:rFonts w:hint="default"/>
        <w:lang w:val="fr-FR" w:eastAsia="fr-FR" w:bidi="fr-FR"/>
      </w:rPr>
    </w:lvl>
    <w:lvl w:ilvl="6" w:tplc="61BCDDDC">
      <w:numFmt w:val="bullet"/>
      <w:lvlText w:val="•"/>
      <w:lvlJc w:val="left"/>
      <w:pPr>
        <w:ind w:left="6754" w:hanging="360"/>
      </w:pPr>
      <w:rPr>
        <w:rFonts w:hint="default"/>
        <w:lang w:val="fr-FR" w:eastAsia="fr-FR" w:bidi="fr-FR"/>
      </w:rPr>
    </w:lvl>
    <w:lvl w:ilvl="7" w:tplc="D0BA0684">
      <w:numFmt w:val="bullet"/>
      <w:lvlText w:val="•"/>
      <w:lvlJc w:val="left"/>
      <w:pPr>
        <w:ind w:left="7716" w:hanging="360"/>
      </w:pPr>
      <w:rPr>
        <w:rFonts w:hint="default"/>
        <w:lang w:val="fr-FR" w:eastAsia="fr-FR" w:bidi="fr-FR"/>
      </w:rPr>
    </w:lvl>
    <w:lvl w:ilvl="8" w:tplc="39FE1718">
      <w:numFmt w:val="bullet"/>
      <w:lvlText w:val="•"/>
      <w:lvlJc w:val="left"/>
      <w:pPr>
        <w:ind w:left="8679" w:hanging="360"/>
      </w:pPr>
      <w:rPr>
        <w:rFonts w:hint="default"/>
        <w:lang w:val="fr-FR" w:eastAsia="fr-FR" w:bidi="fr-FR"/>
      </w:rPr>
    </w:lvl>
  </w:abstractNum>
  <w:abstractNum w:abstractNumId="5" w15:restartNumberingAfterBreak="0">
    <w:nsid w:val="7C2D1A54"/>
    <w:multiLevelType w:val="hybridMultilevel"/>
    <w:tmpl w:val="6F9E63DA"/>
    <w:lvl w:ilvl="0" w:tplc="FD7E4D74">
      <w:numFmt w:val="bullet"/>
      <w:lvlText w:val="-"/>
      <w:lvlJc w:val="left"/>
      <w:pPr>
        <w:ind w:left="537" w:hanging="284"/>
      </w:pPr>
      <w:rPr>
        <w:rFonts w:ascii="Verdana" w:eastAsia="Verdana" w:hAnsi="Verdana" w:cs="Verdana" w:hint="default"/>
        <w:w w:val="99"/>
        <w:sz w:val="20"/>
        <w:szCs w:val="20"/>
        <w:lang w:val="fr-FR" w:eastAsia="fr-FR" w:bidi="fr-FR"/>
      </w:rPr>
    </w:lvl>
    <w:lvl w:ilvl="1" w:tplc="EB7CB086">
      <w:numFmt w:val="bullet"/>
      <w:lvlText w:val="•"/>
      <w:lvlJc w:val="left"/>
      <w:pPr>
        <w:ind w:left="1546" w:hanging="284"/>
      </w:pPr>
      <w:rPr>
        <w:rFonts w:hint="default"/>
        <w:lang w:val="fr-FR" w:eastAsia="fr-FR" w:bidi="fr-FR"/>
      </w:rPr>
    </w:lvl>
    <w:lvl w:ilvl="2" w:tplc="908E0294">
      <w:numFmt w:val="bullet"/>
      <w:lvlText w:val="•"/>
      <w:lvlJc w:val="left"/>
      <w:pPr>
        <w:ind w:left="2552" w:hanging="284"/>
      </w:pPr>
      <w:rPr>
        <w:rFonts w:hint="default"/>
        <w:lang w:val="fr-FR" w:eastAsia="fr-FR" w:bidi="fr-FR"/>
      </w:rPr>
    </w:lvl>
    <w:lvl w:ilvl="3" w:tplc="55227CA6">
      <w:numFmt w:val="bullet"/>
      <w:lvlText w:val="•"/>
      <w:lvlJc w:val="left"/>
      <w:pPr>
        <w:ind w:left="3559" w:hanging="284"/>
      </w:pPr>
      <w:rPr>
        <w:rFonts w:hint="default"/>
        <w:lang w:val="fr-FR" w:eastAsia="fr-FR" w:bidi="fr-FR"/>
      </w:rPr>
    </w:lvl>
    <w:lvl w:ilvl="4" w:tplc="6A2A453E">
      <w:numFmt w:val="bullet"/>
      <w:lvlText w:val="•"/>
      <w:lvlJc w:val="left"/>
      <w:pPr>
        <w:ind w:left="4565" w:hanging="284"/>
      </w:pPr>
      <w:rPr>
        <w:rFonts w:hint="default"/>
        <w:lang w:val="fr-FR" w:eastAsia="fr-FR" w:bidi="fr-FR"/>
      </w:rPr>
    </w:lvl>
    <w:lvl w:ilvl="5" w:tplc="C582C8BE">
      <w:numFmt w:val="bullet"/>
      <w:lvlText w:val="•"/>
      <w:lvlJc w:val="left"/>
      <w:pPr>
        <w:ind w:left="5572" w:hanging="284"/>
      </w:pPr>
      <w:rPr>
        <w:rFonts w:hint="default"/>
        <w:lang w:val="fr-FR" w:eastAsia="fr-FR" w:bidi="fr-FR"/>
      </w:rPr>
    </w:lvl>
    <w:lvl w:ilvl="6" w:tplc="A4283C20">
      <w:numFmt w:val="bullet"/>
      <w:lvlText w:val="•"/>
      <w:lvlJc w:val="left"/>
      <w:pPr>
        <w:ind w:left="6578" w:hanging="284"/>
      </w:pPr>
      <w:rPr>
        <w:rFonts w:hint="default"/>
        <w:lang w:val="fr-FR" w:eastAsia="fr-FR" w:bidi="fr-FR"/>
      </w:rPr>
    </w:lvl>
    <w:lvl w:ilvl="7" w:tplc="29DC283C">
      <w:numFmt w:val="bullet"/>
      <w:lvlText w:val="•"/>
      <w:lvlJc w:val="left"/>
      <w:pPr>
        <w:ind w:left="7584" w:hanging="284"/>
      </w:pPr>
      <w:rPr>
        <w:rFonts w:hint="default"/>
        <w:lang w:val="fr-FR" w:eastAsia="fr-FR" w:bidi="fr-FR"/>
      </w:rPr>
    </w:lvl>
    <w:lvl w:ilvl="8" w:tplc="F35A5306">
      <w:numFmt w:val="bullet"/>
      <w:lvlText w:val="•"/>
      <w:lvlJc w:val="left"/>
      <w:pPr>
        <w:ind w:left="8591" w:hanging="284"/>
      </w:pPr>
      <w:rPr>
        <w:rFonts w:hint="default"/>
        <w:lang w:val="fr-FR" w:eastAsia="fr-FR" w:bidi="fr-FR"/>
      </w:rPr>
    </w:lvl>
  </w:abstractNum>
  <w:num w:numId="1">
    <w:abstractNumId w:val="1"/>
  </w:num>
  <w:num w:numId="2">
    <w:abstractNumId w:val="3"/>
  </w:num>
  <w:num w:numId="3">
    <w:abstractNumId w:val="4"/>
  </w:num>
  <w:num w:numId="4">
    <w:abstractNumId w:val="2"/>
  </w:num>
  <w:num w:numId="5">
    <w:abstractNumId w:val="5"/>
  </w:num>
  <w:num w:numId="6">
    <w:abstractNumId w:val="3"/>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E9"/>
    <w:rsid w:val="0000319A"/>
    <w:rsid w:val="00022C00"/>
    <w:rsid w:val="00040420"/>
    <w:rsid w:val="00050FA4"/>
    <w:rsid w:val="001A742A"/>
    <w:rsid w:val="001D5F0C"/>
    <w:rsid w:val="001F3519"/>
    <w:rsid w:val="0023233F"/>
    <w:rsid w:val="003E28B3"/>
    <w:rsid w:val="004755C4"/>
    <w:rsid w:val="004F5946"/>
    <w:rsid w:val="00656DEB"/>
    <w:rsid w:val="00671C54"/>
    <w:rsid w:val="00692347"/>
    <w:rsid w:val="006C4F5D"/>
    <w:rsid w:val="00746DC6"/>
    <w:rsid w:val="007B3AEA"/>
    <w:rsid w:val="007C3D26"/>
    <w:rsid w:val="007F0B2C"/>
    <w:rsid w:val="007F68C9"/>
    <w:rsid w:val="008E3FCD"/>
    <w:rsid w:val="00913F6F"/>
    <w:rsid w:val="0094117A"/>
    <w:rsid w:val="00A0287F"/>
    <w:rsid w:val="00A27A43"/>
    <w:rsid w:val="00A85EE2"/>
    <w:rsid w:val="00A95EEA"/>
    <w:rsid w:val="00AC3DD3"/>
    <w:rsid w:val="00AE02A7"/>
    <w:rsid w:val="00B13D21"/>
    <w:rsid w:val="00B74C77"/>
    <w:rsid w:val="00B87DEF"/>
    <w:rsid w:val="00BB77C9"/>
    <w:rsid w:val="00BD20A2"/>
    <w:rsid w:val="00C15C30"/>
    <w:rsid w:val="00C15EC8"/>
    <w:rsid w:val="00C43EEC"/>
    <w:rsid w:val="00CB6C83"/>
    <w:rsid w:val="00D724C7"/>
    <w:rsid w:val="00D87DE9"/>
    <w:rsid w:val="00DC78AA"/>
    <w:rsid w:val="00DD3AD0"/>
    <w:rsid w:val="00DF11BE"/>
    <w:rsid w:val="00E5241A"/>
    <w:rsid w:val="00ED71C9"/>
    <w:rsid w:val="00EE1038"/>
    <w:rsid w:val="00EE4293"/>
    <w:rsid w:val="00F20F48"/>
    <w:rsid w:val="00F22A03"/>
    <w:rsid w:val="00F750D4"/>
    <w:rsid w:val="00F92CC2"/>
    <w:rsid w:val="00FA0E52"/>
    <w:rsid w:val="00FB6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6B4CF"/>
  <w15:chartTrackingRefBased/>
  <w15:docId w15:val="{DBB1E257-0407-452D-B246-9AAE4BCA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DE9"/>
    <w:pPr>
      <w:jc w:val="both"/>
    </w:pPr>
    <w:rPr>
      <w:rFonts w:ascii="Verdana" w:eastAsia="Verdana" w:hAnsi="Verdana" w:cs="Verdana"/>
      <w:bCs/>
      <w:color w:val="000000" w:themeColor="text1"/>
      <w:sz w:val="20"/>
      <w:szCs w:val="20"/>
      <w:lang w:eastAsia="fr-FR" w:bidi="fr-FR"/>
    </w:rPr>
  </w:style>
  <w:style w:type="paragraph" w:styleId="Titre1">
    <w:name w:val="heading 1"/>
    <w:basedOn w:val="Normal"/>
    <w:next w:val="Normal"/>
    <w:link w:val="Titre1Car"/>
    <w:uiPriority w:val="9"/>
    <w:qFormat/>
    <w:rsid w:val="007F0B2C"/>
    <w:pPr>
      <w:jc w:val="left"/>
      <w:outlineLvl w:val="0"/>
    </w:pPr>
    <w:rPr>
      <w:b/>
      <w:color w:val="1F487C"/>
      <w:sz w:val="28"/>
    </w:rPr>
  </w:style>
  <w:style w:type="paragraph" w:styleId="Titre2">
    <w:name w:val="heading 2"/>
    <w:basedOn w:val="Paragraphedeliste"/>
    <w:next w:val="Normal"/>
    <w:link w:val="Titre2Car"/>
    <w:uiPriority w:val="9"/>
    <w:unhideWhenUsed/>
    <w:qFormat/>
    <w:rsid w:val="00A0287F"/>
    <w:pPr>
      <w:numPr>
        <w:numId w:val="2"/>
      </w:numPr>
      <w:outlineLvl w:val="1"/>
    </w:pPr>
    <w:rPr>
      <w:b/>
      <w:bCs w:val="0"/>
    </w:rPr>
  </w:style>
  <w:style w:type="paragraph" w:styleId="Titre3">
    <w:name w:val="heading 3"/>
    <w:basedOn w:val="Normal"/>
    <w:next w:val="Normal"/>
    <w:link w:val="Titre3Car"/>
    <w:uiPriority w:val="9"/>
    <w:semiHidden/>
    <w:unhideWhenUsed/>
    <w:qFormat/>
    <w:rsid w:val="00A95E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7DE9"/>
    <w:pPr>
      <w:tabs>
        <w:tab w:val="center" w:pos="4536"/>
        <w:tab w:val="right" w:pos="9072"/>
      </w:tabs>
      <w:spacing w:after="0" w:line="240" w:lineRule="auto"/>
    </w:pPr>
  </w:style>
  <w:style w:type="character" w:customStyle="1" w:styleId="En-tteCar">
    <w:name w:val="En-tête Car"/>
    <w:basedOn w:val="Policepardfaut"/>
    <w:link w:val="En-tte"/>
    <w:uiPriority w:val="99"/>
    <w:rsid w:val="00D87DE9"/>
  </w:style>
  <w:style w:type="paragraph" w:styleId="Pieddepage">
    <w:name w:val="footer"/>
    <w:basedOn w:val="Normal"/>
    <w:link w:val="PieddepageCar"/>
    <w:uiPriority w:val="99"/>
    <w:unhideWhenUsed/>
    <w:rsid w:val="00D87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DE9"/>
  </w:style>
  <w:style w:type="character" w:customStyle="1" w:styleId="Titre1Car">
    <w:name w:val="Titre 1 Car"/>
    <w:basedOn w:val="Policepardfaut"/>
    <w:link w:val="Titre1"/>
    <w:uiPriority w:val="9"/>
    <w:rsid w:val="007F0B2C"/>
    <w:rPr>
      <w:rFonts w:ascii="Verdana" w:eastAsia="Verdana" w:hAnsi="Verdana" w:cs="Verdana"/>
      <w:b/>
      <w:bCs/>
      <w:color w:val="1F487C"/>
      <w:sz w:val="28"/>
      <w:szCs w:val="20"/>
      <w:lang w:eastAsia="fr-FR" w:bidi="fr-FR"/>
    </w:rPr>
  </w:style>
  <w:style w:type="paragraph" w:styleId="Sous-titre">
    <w:name w:val="Subtitle"/>
    <w:basedOn w:val="Normal"/>
    <w:next w:val="Normal"/>
    <w:link w:val="Sous-titreCar"/>
    <w:uiPriority w:val="11"/>
    <w:qFormat/>
    <w:rsid w:val="00D87DE9"/>
    <w:pPr>
      <w:jc w:val="center"/>
    </w:pPr>
    <w:rPr>
      <w:b/>
      <w:bCs w:val="0"/>
      <w:color w:val="auto"/>
      <w:sz w:val="32"/>
      <w:szCs w:val="22"/>
    </w:rPr>
  </w:style>
  <w:style w:type="character" w:customStyle="1" w:styleId="Sous-titreCar">
    <w:name w:val="Sous-titre Car"/>
    <w:basedOn w:val="Policepardfaut"/>
    <w:link w:val="Sous-titre"/>
    <w:uiPriority w:val="11"/>
    <w:rsid w:val="00D87DE9"/>
    <w:rPr>
      <w:rFonts w:ascii="Verdana" w:eastAsia="Verdana" w:hAnsi="Verdana" w:cs="Verdana"/>
      <w:b/>
      <w:sz w:val="32"/>
      <w:lang w:eastAsia="fr-FR" w:bidi="fr-FR"/>
    </w:rPr>
  </w:style>
  <w:style w:type="paragraph" w:styleId="Titre">
    <w:name w:val="Title"/>
    <w:basedOn w:val="Normal"/>
    <w:next w:val="Normal"/>
    <w:link w:val="TitreCar"/>
    <w:uiPriority w:val="10"/>
    <w:qFormat/>
    <w:rsid w:val="00D87DE9"/>
    <w:pPr>
      <w:widowControl w:val="0"/>
      <w:autoSpaceDE w:val="0"/>
      <w:autoSpaceDN w:val="0"/>
      <w:spacing w:before="21" w:after="120" w:line="240" w:lineRule="auto"/>
      <w:ind w:left="514"/>
      <w:jc w:val="center"/>
    </w:pPr>
    <w:rPr>
      <w:b/>
      <w:bCs w:val="0"/>
      <w:color w:val="auto"/>
      <w:sz w:val="28"/>
      <w:szCs w:val="22"/>
    </w:rPr>
  </w:style>
  <w:style w:type="character" w:customStyle="1" w:styleId="TitreCar">
    <w:name w:val="Titre Car"/>
    <w:basedOn w:val="Policepardfaut"/>
    <w:link w:val="Titre"/>
    <w:uiPriority w:val="10"/>
    <w:rsid w:val="00D87DE9"/>
    <w:rPr>
      <w:rFonts w:ascii="Verdana" w:eastAsia="Verdana" w:hAnsi="Verdana" w:cs="Verdana"/>
      <w:b/>
      <w:sz w:val="28"/>
      <w:lang w:eastAsia="fr-FR" w:bidi="fr-FR"/>
    </w:rPr>
  </w:style>
  <w:style w:type="character" w:styleId="Lienhypertexte">
    <w:name w:val="Hyperlink"/>
    <w:basedOn w:val="Policepardfaut"/>
    <w:uiPriority w:val="99"/>
    <w:unhideWhenUsed/>
    <w:rsid w:val="00A85EE2"/>
    <w:rPr>
      <w:color w:val="0563C1" w:themeColor="hyperlink"/>
      <w:u w:val="single"/>
    </w:rPr>
  </w:style>
  <w:style w:type="character" w:styleId="Mentionnonrsolue">
    <w:name w:val="Unresolved Mention"/>
    <w:basedOn w:val="Policepardfaut"/>
    <w:uiPriority w:val="99"/>
    <w:semiHidden/>
    <w:unhideWhenUsed/>
    <w:rsid w:val="00A85EE2"/>
    <w:rPr>
      <w:color w:val="605E5C"/>
      <w:shd w:val="clear" w:color="auto" w:fill="E1DFDD"/>
    </w:rPr>
  </w:style>
  <w:style w:type="paragraph" w:styleId="Corpsdetexte">
    <w:name w:val="Body Text"/>
    <w:basedOn w:val="Normal"/>
    <w:link w:val="CorpsdetexteCar"/>
    <w:uiPriority w:val="1"/>
    <w:qFormat/>
    <w:rsid w:val="001D5F0C"/>
    <w:pPr>
      <w:widowControl w:val="0"/>
      <w:autoSpaceDE w:val="0"/>
      <w:autoSpaceDN w:val="0"/>
      <w:spacing w:after="0" w:line="240" w:lineRule="auto"/>
      <w:jc w:val="left"/>
    </w:pPr>
    <w:rPr>
      <w:bCs w:val="0"/>
      <w:color w:val="auto"/>
    </w:rPr>
  </w:style>
  <w:style w:type="character" w:customStyle="1" w:styleId="CorpsdetexteCar">
    <w:name w:val="Corps de texte Car"/>
    <w:basedOn w:val="Policepardfaut"/>
    <w:link w:val="Corpsdetexte"/>
    <w:uiPriority w:val="1"/>
    <w:rsid w:val="001D5F0C"/>
    <w:rPr>
      <w:rFonts w:ascii="Verdana" w:eastAsia="Verdana" w:hAnsi="Verdana" w:cs="Verdana"/>
      <w:sz w:val="20"/>
      <w:szCs w:val="20"/>
      <w:lang w:eastAsia="fr-FR" w:bidi="fr-FR"/>
    </w:rPr>
  </w:style>
  <w:style w:type="paragraph" w:styleId="Paragraphedeliste">
    <w:name w:val="List Paragraph"/>
    <w:basedOn w:val="Normal"/>
    <w:uiPriority w:val="34"/>
    <w:qFormat/>
    <w:rsid w:val="007F68C9"/>
    <w:pPr>
      <w:ind w:left="720"/>
      <w:contextualSpacing/>
    </w:pPr>
  </w:style>
  <w:style w:type="character" w:customStyle="1" w:styleId="Titre3Car">
    <w:name w:val="Titre 3 Car"/>
    <w:basedOn w:val="Policepardfaut"/>
    <w:link w:val="Titre3"/>
    <w:uiPriority w:val="9"/>
    <w:semiHidden/>
    <w:rsid w:val="00A95EEA"/>
    <w:rPr>
      <w:rFonts w:asciiTheme="majorHAnsi" w:eastAsiaTheme="majorEastAsia" w:hAnsiTheme="majorHAnsi" w:cstheme="majorBidi"/>
      <w:bCs/>
      <w:color w:val="1F3763" w:themeColor="accent1" w:themeShade="7F"/>
      <w:sz w:val="24"/>
      <w:szCs w:val="24"/>
      <w:lang w:eastAsia="fr-FR" w:bidi="fr-FR"/>
    </w:rPr>
  </w:style>
  <w:style w:type="character" w:customStyle="1" w:styleId="Titre2Car">
    <w:name w:val="Titre 2 Car"/>
    <w:basedOn w:val="Policepardfaut"/>
    <w:link w:val="Titre2"/>
    <w:uiPriority w:val="9"/>
    <w:rsid w:val="00A0287F"/>
    <w:rPr>
      <w:rFonts w:ascii="Verdana" w:eastAsia="Verdana" w:hAnsi="Verdana" w:cs="Verdana"/>
      <w:b/>
      <w:color w:val="000000" w:themeColor="text1"/>
      <w:sz w:val="20"/>
      <w:szCs w:val="20"/>
      <w:lang w:eastAsia="fr-FR" w:bidi="fr-FR"/>
    </w:rPr>
  </w:style>
  <w:style w:type="paragraph" w:styleId="Textedebulles">
    <w:name w:val="Balloon Text"/>
    <w:basedOn w:val="Normal"/>
    <w:link w:val="TextedebullesCar"/>
    <w:uiPriority w:val="99"/>
    <w:semiHidden/>
    <w:unhideWhenUsed/>
    <w:rsid w:val="00C15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C30"/>
    <w:rPr>
      <w:rFonts w:ascii="Segoe UI" w:eastAsia="Verdana" w:hAnsi="Segoe UI" w:cs="Segoe UI"/>
      <w:bCs/>
      <w:color w:val="000000" w:themeColor="text1"/>
      <w:sz w:val="18"/>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urs-persephone.fr" TargetMode="External"/><Relationship Id="rId13" Type="http://schemas.openxmlformats.org/officeDocument/2006/relationships/hyperlink" Target="http://www.huissier-lyon-mornant.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cours-persephon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ours-persephon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cours-persephone.fr" TargetMode="External"/><Relationship Id="rId4" Type="http://schemas.openxmlformats.org/officeDocument/2006/relationships/settings" Target="settings.xml"/><Relationship Id="rId9" Type="http://schemas.openxmlformats.org/officeDocument/2006/relationships/hyperlink" Target="http://www.concours-persephone.fr" TargetMode="External"/><Relationship Id="rId14" Type="http://schemas.openxmlformats.org/officeDocument/2006/relationships/hyperlink" Target="http://www.concours-persepho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1F8D-CE87-40E9-8742-A376764B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3970</Words>
  <Characters>21840</Characters>
  <Application>Microsoft Office Word</Application>
  <DocSecurity>4</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rochette</dc:creator>
  <cp:keywords/>
  <dc:description/>
  <cp:lastModifiedBy>Garcia Rochette</cp:lastModifiedBy>
  <cp:revision>2</cp:revision>
  <dcterms:created xsi:type="dcterms:W3CDTF">2019-09-12T14:58:00Z</dcterms:created>
  <dcterms:modified xsi:type="dcterms:W3CDTF">2019-09-12T14:58:00Z</dcterms:modified>
</cp:coreProperties>
</file>